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FF" w:rsidRPr="003028FF" w:rsidRDefault="0048003E" w:rsidP="003028FF">
      <w:pPr>
        <w:jc w:val="center"/>
        <w:rPr>
          <w:sz w:val="24"/>
          <w:szCs w:val="24"/>
        </w:rPr>
      </w:pPr>
      <w:r>
        <w:rPr>
          <w:sz w:val="24"/>
          <w:szCs w:val="24"/>
        </w:rPr>
        <w:t xml:space="preserve"> </w:t>
      </w:r>
      <w:r w:rsidR="00C02A64">
        <w:rPr>
          <w:noProof/>
          <w:sz w:val="24"/>
          <w:szCs w:val="24"/>
          <w:lang w:val="en-CA" w:eastAsia="en-CA"/>
        </w:rPr>
        <w:drawing>
          <wp:inline distT="0" distB="0" distL="0" distR="0" wp14:anchorId="3C7855E9" wp14:editId="6F849380">
            <wp:extent cx="731520" cy="929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516" cy="943614"/>
                    </a:xfrm>
                    <a:prstGeom prst="rect">
                      <a:avLst/>
                    </a:prstGeom>
                  </pic:spPr>
                </pic:pic>
              </a:graphicData>
            </a:graphic>
          </wp:inline>
        </w:drawing>
      </w:r>
      <w:r w:rsidR="00C94300">
        <w:rPr>
          <w:sz w:val="24"/>
          <w:szCs w:val="24"/>
        </w:rPr>
        <w:tab/>
      </w:r>
      <w:r w:rsidR="00C94300">
        <w:rPr>
          <w:sz w:val="24"/>
          <w:szCs w:val="24"/>
        </w:rPr>
        <w:tab/>
      </w:r>
      <w:r w:rsidR="00C02A64">
        <w:rPr>
          <w:sz w:val="24"/>
          <w:szCs w:val="24"/>
        </w:rPr>
        <w:tab/>
      </w:r>
      <w:r w:rsidR="00C02A64">
        <w:rPr>
          <w:sz w:val="24"/>
          <w:szCs w:val="24"/>
        </w:rPr>
        <w:tab/>
        <w:t xml:space="preserve">    </w:t>
      </w:r>
      <w:r w:rsidR="007519E0">
        <w:rPr>
          <w:noProof/>
          <w:sz w:val="24"/>
          <w:szCs w:val="24"/>
          <w:lang w:val="en-CA" w:eastAsia="en-CA"/>
        </w:rPr>
        <w:drawing>
          <wp:inline distT="0" distB="0" distL="0" distR="0">
            <wp:extent cx="14763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476375" cy="1428750"/>
                    </a:xfrm>
                    <a:prstGeom prst="rect">
                      <a:avLst/>
                    </a:prstGeom>
                  </pic:spPr>
                </pic:pic>
              </a:graphicData>
            </a:graphic>
          </wp:inline>
        </w:drawing>
      </w:r>
      <w:r w:rsidR="00C02A64">
        <w:rPr>
          <w:sz w:val="24"/>
          <w:szCs w:val="24"/>
        </w:rPr>
        <w:tab/>
      </w:r>
      <w:r w:rsidR="00C02A64">
        <w:rPr>
          <w:sz w:val="24"/>
          <w:szCs w:val="24"/>
        </w:rPr>
        <w:tab/>
      </w:r>
      <w:r w:rsidR="00C02A64">
        <w:rPr>
          <w:sz w:val="24"/>
          <w:szCs w:val="24"/>
        </w:rPr>
        <w:tab/>
      </w:r>
      <w:r w:rsidR="00C02A64">
        <w:rPr>
          <w:sz w:val="24"/>
          <w:szCs w:val="24"/>
        </w:rPr>
        <w:tab/>
      </w:r>
      <w:r w:rsidR="00C02A64">
        <w:rPr>
          <w:noProof/>
          <w:sz w:val="24"/>
          <w:szCs w:val="24"/>
          <w:lang w:val="en-CA" w:eastAsia="en-CA"/>
        </w:rPr>
        <w:drawing>
          <wp:inline distT="0" distB="0" distL="0" distR="0" wp14:anchorId="1B691020" wp14:editId="289C6D39">
            <wp:extent cx="961442" cy="690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h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890" cy="691912"/>
                    </a:xfrm>
                    <a:prstGeom prst="rect">
                      <a:avLst/>
                    </a:prstGeom>
                  </pic:spPr>
                </pic:pic>
              </a:graphicData>
            </a:graphic>
          </wp:inline>
        </w:drawing>
      </w:r>
    </w:p>
    <w:p w:rsidR="003028FF" w:rsidRDefault="003028FF" w:rsidP="00C02A64">
      <w:pPr>
        <w:spacing w:after="40" w:line="240" w:lineRule="auto"/>
        <w:jc w:val="center"/>
        <w:rPr>
          <w:b/>
          <w:sz w:val="32"/>
          <w:szCs w:val="32"/>
        </w:rPr>
      </w:pPr>
      <w:r w:rsidRPr="003028FF">
        <w:rPr>
          <w:b/>
          <w:sz w:val="32"/>
          <w:szCs w:val="32"/>
        </w:rPr>
        <w:t>FRANK</w:t>
      </w:r>
      <w:r w:rsidR="001D6533">
        <w:rPr>
          <w:b/>
          <w:sz w:val="32"/>
          <w:szCs w:val="32"/>
        </w:rPr>
        <w:t xml:space="preserve"> DYMOCK CLASSIC</w:t>
      </w:r>
      <w:r w:rsidR="00F12058">
        <w:rPr>
          <w:b/>
          <w:sz w:val="32"/>
          <w:szCs w:val="32"/>
        </w:rPr>
        <w:t xml:space="preserve"> HOCKEY </w:t>
      </w:r>
      <w:r w:rsidR="001D6533">
        <w:rPr>
          <w:b/>
          <w:sz w:val="32"/>
          <w:szCs w:val="32"/>
        </w:rPr>
        <w:t>TOURNAMENT</w:t>
      </w:r>
    </w:p>
    <w:p w:rsidR="00C02A64" w:rsidRPr="00B8422D" w:rsidRDefault="00F12058" w:rsidP="00C02A64">
      <w:pPr>
        <w:spacing w:after="80" w:line="240" w:lineRule="auto"/>
        <w:jc w:val="center"/>
        <w:rPr>
          <w:b/>
          <w:szCs w:val="32"/>
        </w:rPr>
      </w:pPr>
      <w:r w:rsidRPr="00B8422D">
        <w:rPr>
          <w:b/>
          <w:szCs w:val="32"/>
        </w:rPr>
        <w:t>PRESENTED BY THE WALLACEBURG SPORTS HALL OF FAME</w:t>
      </w:r>
    </w:p>
    <w:p w:rsidR="00C02A64" w:rsidRPr="00B8422D" w:rsidRDefault="00C02A64" w:rsidP="00C02A64">
      <w:pPr>
        <w:spacing w:after="40" w:line="240" w:lineRule="auto"/>
        <w:jc w:val="center"/>
        <w:rPr>
          <w:b/>
          <w:sz w:val="24"/>
          <w:szCs w:val="24"/>
        </w:rPr>
      </w:pPr>
    </w:p>
    <w:p w:rsidR="003028FF" w:rsidRPr="00B8422D" w:rsidRDefault="003028FF" w:rsidP="001D6533">
      <w:pPr>
        <w:jc w:val="center"/>
        <w:rPr>
          <w:sz w:val="24"/>
          <w:szCs w:val="24"/>
        </w:rPr>
      </w:pPr>
      <w:r w:rsidRPr="00B8422D">
        <w:rPr>
          <w:sz w:val="24"/>
          <w:szCs w:val="24"/>
        </w:rPr>
        <w:t xml:space="preserve">Welcome to the Wallaceburg Minor Hockey Frank Dymock Classic Tournament.  </w:t>
      </w:r>
      <w:r w:rsidR="00C94300" w:rsidRPr="00B8422D">
        <w:rPr>
          <w:sz w:val="24"/>
          <w:szCs w:val="24"/>
        </w:rPr>
        <w:t xml:space="preserve">Games will be played at the </w:t>
      </w:r>
      <w:r w:rsidR="00F12058" w:rsidRPr="00B8422D">
        <w:rPr>
          <w:sz w:val="24"/>
          <w:szCs w:val="24"/>
        </w:rPr>
        <w:t>Wallaceburg Memorial Arena and the Walpole Island Sports Complex.  Both arenas will have game registration, however, t</w:t>
      </w:r>
      <w:r w:rsidRPr="00B8422D">
        <w:rPr>
          <w:sz w:val="24"/>
          <w:szCs w:val="24"/>
        </w:rPr>
        <w:t>he tournament Head</w:t>
      </w:r>
      <w:bookmarkStart w:id="0" w:name="_GoBack"/>
      <w:r w:rsidRPr="00B8422D">
        <w:rPr>
          <w:sz w:val="24"/>
          <w:szCs w:val="24"/>
        </w:rPr>
        <w:t>quarter</w:t>
      </w:r>
      <w:bookmarkEnd w:id="0"/>
      <w:r w:rsidRPr="00B8422D">
        <w:rPr>
          <w:sz w:val="24"/>
          <w:szCs w:val="24"/>
        </w:rPr>
        <w:t>s will be located at the Wallaceburg Memorial Arena</w:t>
      </w:r>
      <w:r w:rsidR="00F12058" w:rsidRPr="00B8422D">
        <w:rPr>
          <w:sz w:val="24"/>
          <w:szCs w:val="24"/>
        </w:rPr>
        <w:t>.</w:t>
      </w:r>
    </w:p>
    <w:p w:rsidR="00C94300" w:rsidRPr="00C94300" w:rsidRDefault="00C94300" w:rsidP="001D6533">
      <w:pPr>
        <w:jc w:val="center"/>
        <w:rPr>
          <w:b/>
          <w:sz w:val="28"/>
        </w:rPr>
      </w:pPr>
      <w:r w:rsidRPr="00C94300">
        <w:rPr>
          <w:b/>
          <w:sz w:val="28"/>
        </w:rPr>
        <w:t>TOURNAMENT RULES AND REGULATIONS</w:t>
      </w:r>
    </w:p>
    <w:p w:rsidR="007519E0" w:rsidRPr="00B8422D" w:rsidRDefault="00C94300" w:rsidP="00C94300">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REGISTRATION</w:t>
      </w:r>
    </w:p>
    <w:p w:rsidR="00C94300" w:rsidRPr="00B8422D" w:rsidRDefault="00C94300" w:rsidP="00C94300">
      <w:pPr>
        <w:autoSpaceDE w:val="0"/>
        <w:autoSpaceDN w:val="0"/>
        <w:adjustRightInd w:val="0"/>
        <w:spacing w:after="0" w:line="240" w:lineRule="auto"/>
        <w:rPr>
          <w:rFonts w:cs="Calibri-Bold"/>
          <w:b/>
          <w:bCs/>
          <w:sz w:val="24"/>
          <w:szCs w:val="24"/>
          <w:u w:val="single"/>
        </w:rPr>
      </w:pPr>
    </w:p>
    <w:p w:rsidR="007519E0" w:rsidRPr="007519E0" w:rsidRDefault="0038058D" w:rsidP="00C94300">
      <w:pPr>
        <w:pStyle w:val="ListParagraph"/>
        <w:numPr>
          <w:ilvl w:val="0"/>
          <w:numId w:val="16"/>
        </w:numPr>
        <w:autoSpaceDE w:val="0"/>
        <w:autoSpaceDN w:val="0"/>
        <w:adjustRightInd w:val="0"/>
        <w:spacing w:after="0" w:line="240" w:lineRule="auto"/>
        <w:rPr>
          <w:rFonts w:cs="Calibri"/>
          <w:sz w:val="24"/>
          <w:szCs w:val="24"/>
        </w:rPr>
      </w:pPr>
      <w:r>
        <w:rPr>
          <w:rFonts w:cs="Calibri"/>
          <w:sz w:val="24"/>
          <w:szCs w:val="24"/>
        </w:rPr>
        <w:t>Open to</w:t>
      </w:r>
      <w:r w:rsidR="007519E0">
        <w:rPr>
          <w:rFonts w:cs="Calibri"/>
          <w:sz w:val="24"/>
          <w:szCs w:val="24"/>
        </w:rPr>
        <w:t xml:space="preserve"> Atom, Peewee &amp; Bantam HL/LL teams.  </w:t>
      </w:r>
      <w:r w:rsidR="007519E0" w:rsidRPr="007519E0">
        <w:rPr>
          <w:rFonts w:cs="Calibri"/>
          <w:sz w:val="24"/>
          <w:szCs w:val="24"/>
          <w:u w:val="single"/>
        </w:rPr>
        <w:t>NO SELECT TEAMS</w:t>
      </w:r>
      <w:r w:rsidR="007519E0">
        <w:rPr>
          <w:rFonts w:cs="Calibri"/>
          <w:sz w:val="24"/>
          <w:szCs w:val="24"/>
          <w:u w:val="single"/>
        </w:rPr>
        <w:t>.</w:t>
      </w:r>
    </w:p>
    <w:p w:rsidR="007519E0" w:rsidRDefault="007519E0" w:rsidP="007519E0">
      <w:pPr>
        <w:pStyle w:val="ListParagraph"/>
        <w:autoSpaceDE w:val="0"/>
        <w:autoSpaceDN w:val="0"/>
        <w:adjustRightInd w:val="0"/>
        <w:spacing w:after="0" w:line="240" w:lineRule="auto"/>
        <w:rPr>
          <w:rFonts w:cs="Calibri"/>
          <w:sz w:val="24"/>
          <w:szCs w:val="24"/>
        </w:rPr>
      </w:pPr>
    </w:p>
    <w:p w:rsidR="007519E0" w:rsidRDefault="00C94300" w:rsidP="007519E0">
      <w:pPr>
        <w:pStyle w:val="ListParagraph"/>
        <w:numPr>
          <w:ilvl w:val="0"/>
          <w:numId w:val="16"/>
        </w:numPr>
        <w:autoSpaceDE w:val="0"/>
        <w:autoSpaceDN w:val="0"/>
        <w:adjustRightInd w:val="0"/>
        <w:spacing w:after="0" w:line="240" w:lineRule="auto"/>
        <w:rPr>
          <w:rFonts w:cs="Calibri"/>
          <w:sz w:val="24"/>
          <w:szCs w:val="24"/>
        </w:rPr>
      </w:pPr>
      <w:r w:rsidRPr="00B8422D">
        <w:rPr>
          <w:rFonts w:cs="Calibri"/>
          <w:sz w:val="24"/>
          <w:szCs w:val="24"/>
        </w:rPr>
        <w:t>Coaching staff must report to the arena where their first game is scheduled one (1) hour prior to the start of their first game in order to sign in</w:t>
      </w:r>
      <w:r w:rsidR="0046306B" w:rsidRPr="00B8422D">
        <w:rPr>
          <w:rFonts w:cs="Calibri"/>
          <w:sz w:val="24"/>
          <w:szCs w:val="24"/>
        </w:rPr>
        <w:t xml:space="preserve"> and 45 minutes prior to every game thereafter.  </w:t>
      </w:r>
      <w:r w:rsidRPr="00B8422D">
        <w:rPr>
          <w:rFonts w:cs="Calibri-Bold"/>
          <w:b/>
          <w:bCs/>
          <w:sz w:val="24"/>
          <w:szCs w:val="24"/>
        </w:rPr>
        <w:t xml:space="preserve">All members of bench staff must report to the Game registration table prior to </w:t>
      </w:r>
      <w:r w:rsidRPr="00B8422D">
        <w:rPr>
          <w:rFonts w:cs="Calibri-Bold"/>
          <w:b/>
          <w:bCs/>
          <w:sz w:val="24"/>
          <w:szCs w:val="24"/>
          <w:u w:val="single"/>
        </w:rPr>
        <w:t>every game</w:t>
      </w:r>
      <w:r w:rsidRPr="00B8422D">
        <w:rPr>
          <w:rFonts w:cs="Calibri-Bold"/>
          <w:b/>
          <w:bCs/>
          <w:sz w:val="24"/>
          <w:szCs w:val="24"/>
        </w:rPr>
        <w:t xml:space="preserve"> to sign the game sheet. </w:t>
      </w:r>
      <w:r w:rsidRPr="00B8422D">
        <w:rPr>
          <w:rFonts w:cs="Calibri"/>
          <w:sz w:val="24"/>
          <w:szCs w:val="24"/>
        </w:rPr>
        <w:t>No one is permitted to remo</w:t>
      </w:r>
      <w:r w:rsidR="00262CED">
        <w:rPr>
          <w:rFonts w:cs="Calibri"/>
          <w:sz w:val="24"/>
          <w:szCs w:val="24"/>
        </w:rPr>
        <w:t>ve the game sheet from the registration area</w:t>
      </w:r>
      <w:r w:rsidRPr="00B8422D">
        <w:rPr>
          <w:rFonts w:cs="Calibri"/>
          <w:sz w:val="24"/>
          <w:szCs w:val="24"/>
        </w:rPr>
        <w:t>.</w:t>
      </w:r>
    </w:p>
    <w:p w:rsidR="007519E0" w:rsidRPr="007519E0" w:rsidRDefault="007519E0" w:rsidP="007519E0">
      <w:pPr>
        <w:autoSpaceDE w:val="0"/>
        <w:autoSpaceDN w:val="0"/>
        <w:adjustRightInd w:val="0"/>
        <w:spacing w:after="0" w:line="240" w:lineRule="auto"/>
        <w:rPr>
          <w:rFonts w:cs="Calibri"/>
          <w:sz w:val="24"/>
          <w:szCs w:val="24"/>
        </w:rPr>
      </w:pPr>
    </w:p>
    <w:p w:rsidR="00C94300" w:rsidRPr="00B8422D" w:rsidRDefault="00C94300" w:rsidP="00C94300">
      <w:pPr>
        <w:pStyle w:val="ListParagraph"/>
        <w:numPr>
          <w:ilvl w:val="0"/>
          <w:numId w:val="16"/>
        </w:numPr>
        <w:autoSpaceDE w:val="0"/>
        <w:autoSpaceDN w:val="0"/>
        <w:adjustRightInd w:val="0"/>
        <w:spacing w:after="0" w:line="240" w:lineRule="auto"/>
        <w:rPr>
          <w:rFonts w:cs="Calibri"/>
          <w:sz w:val="24"/>
          <w:szCs w:val="24"/>
        </w:rPr>
      </w:pPr>
      <w:r w:rsidRPr="00B8422D">
        <w:rPr>
          <w:rFonts w:cs="Calibri"/>
          <w:sz w:val="24"/>
          <w:szCs w:val="24"/>
        </w:rPr>
        <w:t xml:space="preserve">Teams must carry with them at all times </w:t>
      </w:r>
      <w:r w:rsidR="00E46E7E">
        <w:rPr>
          <w:rFonts w:cs="Calibri"/>
          <w:sz w:val="24"/>
          <w:szCs w:val="24"/>
        </w:rPr>
        <w:t xml:space="preserve">a copy of </w:t>
      </w:r>
      <w:r w:rsidRPr="00B8422D">
        <w:rPr>
          <w:rFonts w:cs="Calibri"/>
          <w:sz w:val="24"/>
          <w:szCs w:val="24"/>
        </w:rPr>
        <w:t>their</w:t>
      </w:r>
      <w:r w:rsidR="00E46E7E">
        <w:rPr>
          <w:rFonts w:cs="Calibri"/>
          <w:sz w:val="24"/>
          <w:szCs w:val="24"/>
        </w:rPr>
        <w:t xml:space="preserve"> approved official Team Roster. **</w:t>
      </w:r>
      <w:r w:rsidR="00E46E7E" w:rsidRPr="00E46E7E">
        <w:rPr>
          <w:rFonts w:cs="Calibri"/>
          <w:b/>
          <w:sz w:val="24"/>
          <w:szCs w:val="24"/>
        </w:rPr>
        <w:t xml:space="preserve">Be sure to present any updated rosters to the registration table prior to your first game if different </w:t>
      </w:r>
      <w:r w:rsidR="00E46E7E">
        <w:rPr>
          <w:rFonts w:cs="Calibri"/>
          <w:b/>
          <w:sz w:val="24"/>
          <w:szCs w:val="24"/>
        </w:rPr>
        <w:t>than the one previously sent in and on file.</w:t>
      </w:r>
    </w:p>
    <w:p w:rsidR="00C94300" w:rsidRPr="00B8422D" w:rsidRDefault="00C94300" w:rsidP="00C94300">
      <w:pPr>
        <w:autoSpaceDE w:val="0"/>
        <w:autoSpaceDN w:val="0"/>
        <w:adjustRightInd w:val="0"/>
        <w:spacing w:after="0" w:line="240" w:lineRule="auto"/>
        <w:rPr>
          <w:rFonts w:cs="Calibri-Bold"/>
          <w:b/>
          <w:bCs/>
          <w:sz w:val="24"/>
          <w:szCs w:val="24"/>
        </w:rPr>
      </w:pPr>
    </w:p>
    <w:p w:rsidR="00C94300" w:rsidRPr="00B8422D" w:rsidRDefault="00C94300" w:rsidP="00C94300">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TOURNAMENT RULES</w:t>
      </w:r>
    </w:p>
    <w:p w:rsidR="00C94300" w:rsidRPr="00B8422D" w:rsidRDefault="00C94300" w:rsidP="007D2FB5">
      <w:pPr>
        <w:autoSpaceDE w:val="0"/>
        <w:autoSpaceDN w:val="0"/>
        <w:adjustRightInd w:val="0"/>
        <w:spacing w:after="0" w:line="240" w:lineRule="auto"/>
        <w:rPr>
          <w:rFonts w:cs="Calibri-Bold"/>
          <w:b/>
          <w:bCs/>
          <w:sz w:val="24"/>
          <w:szCs w:val="24"/>
        </w:rPr>
      </w:pPr>
      <w:r w:rsidRPr="00B8422D">
        <w:rPr>
          <w:rFonts w:cs="Calibri-Bold"/>
          <w:b/>
          <w:bCs/>
          <w:sz w:val="24"/>
          <w:szCs w:val="24"/>
        </w:rPr>
        <w:t>Tournament playing rules and tournament regulations are</w:t>
      </w:r>
      <w:r w:rsidR="007D2FB5" w:rsidRPr="00B8422D">
        <w:rPr>
          <w:rFonts w:cs="Calibri-Bold"/>
          <w:b/>
          <w:bCs/>
          <w:sz w:val="24"/>
          <w:szCs w:val="24"/>
        </w:rPr>
        <w:t xml:space="preserve"> those of the OMHA, the OHF and </w:t>
      </w:r>
      <w:r w:rsidRPr="00B8422D">
        <w:rPr>
          <w:rFonts w:cs="Calibri-Bold"/>
          <w:b/>
          <w:bCs/>
          <w:sz w:val="24"/>
          <w:szCs w:val="24"/>
        </w:rPr>
        <w:t>Hockey Canada, along with the following additions:</w:t>
      </w:r>
    </w:p>
    <w:p w:rsidR="007D2FB5" w:rsidRPr="00B8422D" w:rsidRDefault="007D2FB5" w:rsidP="007D2FB5">
      <w:pPr>
        <w:autoSpaceDE w:val="0"/>
        <w:autoSpaceDN w:val="0"/>
        <w:adjustRightInd w:val="0"/>
        <w:spacing w:after="0" w:line="240" w:lineRule="auto"/>
        <w:rPr>
          <w:rFonts w:cs="Calibri-Bold"/>
          <w:b/>
          <w:bCs/>
          <w:sz w:val="24"/>
          <w:szCs w:val="24"/>
        </w:rPr>
      </w:pPr>
    </w:p>
    <w:p w:rsidR="007D2FB5" w:rsidRPr="00B8422D" w:rsidRDefault="007D2FB5" w:rsidP="007D2FB5">
      <w:pPr>
        <w:pStyle w:val="ListParagraph"/>
        <w:numPr>
          <w:ilvl w:val="0"/>
          <w:numId w:val="17"/>
        </w:numPr>
        <w:autoSpaceDE w:val="0"/>
        <w:autoSpaceDN w:val="0"/>
        <w:adjustRightInd w:val="0"/>
        <w:spacing w:after="0" w:line="240" w:lineRule="auto"/>
        <w:rPr>
          <w:rFonts w:cs="Calibri-Bold"/>
          <w:b/>
          <w:bCs/>
          <w:sz w:val="24"/>
          <w:szCs w:val="24"/>
        </w:rPr>
      </w:pPr>
      <w:r w:rsidRPr="00B8422D">
        <w:rPr>
          <w:rFonts w:cs="Calibri"/>
          <w:sz w:val="24"/>
          <w:szCs w:val="24"/>
        </w:rPr>
        <w:t xml:space="preserve">The referees are sole judges of all games. </w:t>
      </w:r>
      <w:r w:rsidRPr="00B8422D">
        <w:rPr>
          <w:rFonts w:cs="Calibri-Bold"/>
          <w:b/>
          <w:bCs/>
          <w:sz w:val="24"/>
          <w:szCs w:val="24"/>
        </w:rPr>
        <w:t xml:space="preserve">The Tournament </w:t>
      </w:r>
      <w:proofErr w:type="spellStart"/>
      <w:r w:rsidRPr="00B8422D">
        <w:rPr>
          <w:rFonts w:cs="Calibri-Bold"/>
          <w:b/>
          <w:bCs/>
          <w:sz w:val="24"/>
          <w:szCs w:val="24"/>
        </w:rPr>
        <w:t>Convenors</w:t>
      </w:r>
      <w:proofErr w:type="spellEnd"/>
      <w:r w:rsidRPr="00B8422D">
        <w:rPr>
          <w:rFonts w:cs="Calibri-Bold"/>
          <w:b/>
          <w:bCs/>
          <w:sz w:val="24"/>
          <w:szCs w:val="24"/>
        </w:rPr>
        <w:t xml:space="preserve"> </w:t>
      </w:r>
      <w:r w:rsidRPr="00B8422D">
        <w:rPr>
          <w:rFonts w:cs="Calibri-Bold"/>
          <w:b/>
          <w:bCs/>
          <w:sz w:val="24"/>
          <w:szCs w:val="24"/>
          <w:u w:val="single"/>
        </w:rPr>
        <w:t>will not discuss</w:t>
      </w:r>
      <w:r w:rsidRPr="00B8422D">
        <w:rPr>
          <w:rFonts w:cs="Calibri-Bold"/>
          <w:b/>
          <w:bCs/>
          <w:sz w:val="24"/>
          <w:szCs w:val="24"/>
        </w:rPr>
        <w:t xml:space="preserve"> referee decisions.</w:t>
      </w:r>
    </w:p>
    <w:p w:rsidR="007D2FB5" w:rsidRPr="00B8422D" w:rsidRDefault="007D2FB5" w:rsidP="007D2FB5">
      <w:pPr>
        <w:pStyle w:val="ListParagraph"/>
        <w:autoSpaceDE w:val="0"/>
        <w:autoSpaceDN w:val="0"/>
        <w:adjustRightInd w:val="0"/>
        <w:spacing w:after="0" w:line="240" w:lineRule="auto"/>
        <w:rPr>
          <w:rFonts w:cs="Calibri-Bold"/>
          <w:b/>
          <w:bCs/>
          <w:sz w:val="24"/>
          <w:szCs w:val="24"/>
        </w:rPr>
      </w:pPr>
    </w:p>
    <w:p w:rsidR="007D2FB5" w:rsidRPr="00B8422D" w:rsidRDefault="007D2FB5" w:rsidP="007D2FB5">
      <w:pPr>
        <w:pStyle w:val="ListParagraph"/>
        <w:numPr>
          <w:ilvl w:val="0"/>
          <w:numId w:val="17"/>
        </w:numPr>
        <w:autoSpaceDE w:val="0"/>
        <w:autoSpaceDN w:val="0"/>
        <w:adjustRightInd w:val="0"/>
        <w:spacing w:after="0" w:line="240" w:lineRule="auto"/>
        <w:rPr>
          <w:rFonts w:cs="Calibri-Bold"/>
          <w:b/>
          <w:bCs/>
          <w:sz w:val="24"/>
          <w:szCs w:val="24"/>
        </w:rPr>
      </w:pPr>
      <w:r w:rsidRPr="00E46E7E">
        <w:rPr>
          <w:rFonts w:cs="Calibri"/>
          <w:sz w:val="24"/>
          <w:szCs w:val="24"/>
        </w:rPr>
        <w:t xml:space="preserve">Only registered team </w:t>
      </w:r>
      <w:r w:rsidR="00262CED" w:rsidRPr="00E46E7E">
        <w:rPr>
          <w:rFonts w:cs="Calibri"/>
          <w:sz w:val="24"/>
          <w:szCs w:val="24"/>
        </w:rPr>
        <w:t>Manager or Head Coach</w:t>
      </w:r>
      <w:r w:rsidRPr="00E46E7E">
        <w:rPr>
          <w:rFonts w:cs="Calibri"/>
          <w:sz w:val="24"/>
          <w:szCs w:val="24"/>
        </w:rPr>
        <w:t xml:space="preserve"> are permitted to speak w</w:t>
      </w:r>
      <w:r w:rsidR="00E46E7E">
        <w:rPr>
          <w:rFonts w:cs="Calibri"/>
          <w:sz w:val="24"/>
          <w:szCs w:val="24"/>
        </w:rPr>
        <w:t>ith the Tournament Committee in regards to game results and/or conflicts.</w:t>
      </w:r>
      <w:r w:rsidRPr="00B8422D">
        <w:rPr>
          <w:rFonts w:cs="Calibri"/>
          <w:sz w:val="24"/>
          <w:szCs w:val="24"/>
        </w:rPr>
        <w:t xml:space="preserve"> Absolutely no team official receiving a GM or GRM penalty shall be permitted to speak with the Tournament Committee until the GM or GRM penalty and/or any suspensions incurred as a result of the infraction have been served in their entirety. </w:t>
      </w:r>
      <w:r w:rsidRPr="00B8422D">
        <w:rPr>
          <w:rFonts w:cs="Calibri-Bold"/>
          <w:b/>
          <w:bCs/>
          <w:sz w:val="24"/>
          <w:szCs w:val="24"/>
        </w:rPr>
        <w:t>Failure to follow this rule will lead to an automatic suspension for the remainder of the Tournament.</w:t>
      </w:r>
    </w:p>
    <w:p w:rsidR="007D2FB5" w:rsidRPr="00B8422D" w:rsidRDefault="007D2FB5" w:rsidP="007D2FB5">
      <w:pPr>
        <w:pStyle w:val="ListParagraph"/>
        <w:rPr>
          <w:rFonts w:cs="Calibri-Bold"/>
          <w:b/>
          <w:bCs/>
          <w:sz w:val="24"/>
          <w:szCs w:val="24"/>
        </w:rPr>
      </w:pPr>
    </w:p>
    <w:p w:rsidR="007224F5" w:rsidRPr="00B8422D" w:rsidRDefault="007D2FB5" w:rsidP="00DF02E7">
      <w:pPr>
        <w:pStyle w:val="ListParagraph"/>
        <w:numPr>
          <w:ilvl w:val="0"/>
          <w:numId w:val="17"/>
        </w:numPr>
        <w:autoSpaceDE w:val="0"/>
        <w:autoSpaceDN w:val="0"/>
        <w:adjustRightInd w:val="0"/>
        <w:spacing w:after="0" w:line="240" w:lineRule="auto"/>
        <w:rPr>
          <w:rFonts w:cs="Calibri-Bold"/>
          <w:b/>
          <w:bCs/>
          <w:sz w:val="24"/>
          <w:szCs w:val="24"/>
        </w:rPr>
      </w:pPr>
      <w:r w:rsidRPr="00B8422D">
        <w:rPr>
          <w:rFonts w:cs="Calibri-Bold"/>
          <w:b/>
          <w:bCs/>
          <w:sz w:val="24"/>
          <w:szCs w:val="24"/>
        </w:rPr>
        <w:t xml:space="preserve">Game Length:  </w:t>
      </w:r>
      <w:r w:rsidRPr="00B8422D">
        <w:rPr>
          <w:rFonts w:cs="Calibri"/>
          <w:sz w:val="24"/>
          <w:szCs w:val="24"/>
        </w:rPr>
        <w:t>All games in all age groups will be 10‐10‐10</w:t>
      </w:r>
      <w:r w:rsidR="00B33B69">
        <w:rPr>
          <w:rFonts w:cs="Calibri"/>
          <w:sz w:val="24"/>
          <w:szCs w:val="24"/>
        </w:rPr>
        <w:t xml:space="preserve"> </w:t>
      </w:r>
      <w:r w:rsidR="00DF02E7">
        <w:rPr>
          <w:rFonts w:cs="Calibri"/>
          <w:sz w:val="24"/>
          <w:szCs w:val="24"/>
        </w:rPr>
        <w:t>stop time with the exception of the Mercy Rule (see below) and</w:t>
      </w:r>
      <w:r w:rsidR="00E46E7E">
        <w:rPr>
          <w:rFonts w:cs="Calibri"/>
          <w:sz w:val="24"/>
          <w:szCs w:val="24"/>
        </w:rPr>
        <w:t xml:space="preserve"> the Championship R</w:t>
      </w:r>
      <w:r w:rsidR="00DF02E7">
        <w:rPr>
          <w:rFonts w:cs="Calibri"/>
          <w:sz w:val="24"/>
          <w:szCs w:val="24"/>
        </w:rPr>
        <w:t>ound</w:t>
      </w:r>
      <w:r w:rsidR="00E46E7E">
        <w:rPr>
          <w:rFonts w:cs="Calibri"/>
          <w:sz w:val="24"/>
          <w:szCs w:val="24"/>
        </w:rPr>
        <w:t>s</w:t>
      </w:r>
      <w:r w:rsidR="00DF02E7">
        <w:rPr>
          <w:rFonts w:cs="Calibri"/>
          <w:sz w:val="24"/>
          <w:szCs w:val="24"/>
        </w:rPr>
        <w:t xml:space="preserve"> </w:t>
      </w:r>
      <w:r w:rsidR="00DF02E7" w:rsidRPr="00DF02E7">
        <w:rPr>
          <w:rFonts w:cs="Calibri"/>
          <w:sz w:val="24"/>
          <w:szCs w:val="24"/>
        </w:rPr>
        <w:t>(see SEMI FINALS AND FINALS)</w:t>
      </w:r>
      <w:r w:rsidR="00DF02E7">
        <w:rPr>
          <w:rFonts w:cs="Calibri"/>
          <w:sz w:val="24"/>
          <w:szCs w:val="24"/>
        </w:rPr>
        <w:t>.</w:t>
      </w:r>
    </w:p>
    <w:p w:rsidR="0046306B" w:rsidRDefault="0046306B" w:rsidP="0046306B">
      <w:pPr>
        <w:pStyle w:val="ListParagraph"/>
        <w:rPr>
          <w:rFonts w:cs="Calibri-Bold"/>
          <w:b/>
          <w:bCs/>
          <w:sz w:val="24"/>
          <w:szCs w:val="24"/>
        </w:rPr>
      </w:pPr>
    </w:p>
    <w:p w:rsidR="00DF02E7" w:rsidRDefault="00DF02E7" w:rsidP="0046306B">
      <w:pPr>
        <w:pStyle w:val="ListParagraph"/>
        <w:rPr>
          <w:rFonts w:cs="Calibri-Bold"/>
          <w:b/>
          <w:bCs/>
          <w:sz w:val="24"/>
          <w:szCs w:val="24"/>
        </w:rPr>
      </w:pPr>
    </w:p>
    <w:p w:rsidR="009235FD" w:rsidRDefault="00DF02E7" w:rsidP="00DF02E7">
      <w:pPr>
        <w:autoSpaceDE w:val="0"/>
        <w:autoSpaceDN w:val="0"/>
        <w:adjustRightInd w:val="0"/>
        <w:spacing w:after="0" w:line="240" w:lineRule="auto"/>
        <w:rPr>
          <w:rFonts w:cs="Calibri-Bold"/>
          <w:bCs/>
          <w:sz w:val="24"/>
          <w:szCs w:val="24"/>
        </w:rPr>
      </w:pPr>
      <w:r>
        <w:rPr>
          <w:rFonts w:cs="Calibri-Bold"/>
          <w:b/>
          <w:bCs/>
          <w:sz w:val="24"/>
          <w:szCs w:val="24"/>
        </w:rPr>
        <w:lastRenderedPageBreak/>
        <w:t xml:space="preserve">Mercy Rule:  </w:t>
      </w:r>
      <w:r w:rsidR="009235FD">
        <w:rPr>
          <w:rFonts w:cs="Calibri-Bold"/>
          <w:bCs/>
          <w:sz w:val="24"/>
          <w:szCs w:val="24"/>
        </w:rPr>
        <w:t>All games will run as stop time.</w:t>
      </w:r>
      <w:r>
        <w:rPr>
          <w:rFonts w:cs="Calibri-Bold"/>
          <w:bCs/>
          <w:sz w:val="24"/>
          <w:szCs w:val="24"/>
        </w:rPr>
        <w:t xml:space="preserve"> However, when any team is ahead by five (5) or more goals in the th</w:t>
      </w:r>
      <w:r w:rsidR="009235FD">
        <w:rPr>
          <w:rFonts w:cs="Calibri-Bold"/>
          <w:bCs/>
          <w:sz w:val="24"/>
          <w:szCs w:val="24"/>
        </w:rPr>
        <w:t xml:space="preserve">ird period the game </w:t>
      </w:r>
      <w:r>
        <w:rPr>
          <w:rFonts w:cs="Calibri-Bold"/>
          <w:bCs/>
          <w:sz w:val="24"/>
          <w:szCs w:val="24"/>
        </w:rPr>
        <w:t>will proceed under ‘straight/run time’</w:t>
      </w:r>
      <w:r w:rsidR="009235FD">
        <w:rPr>
          <w:rFonts w:cs="Calibri-Bold"/>
          <w:bCs/>
          <w:sz w:val="24"/>
          <w:szCs w:val="24"/>
        </w:rPr>
        <w:t xml:space="preserve">.  If the </w:t>
      </w:r>
      <w:r>
        <w:rPr>
          <w:rFonts w:cs="Calibri-Bold"/>
          <w:bCs/>
          <w:sz w:val="24"/>
          <w:szCs w:val="24"/>
        </w:rPr>
        <w:t>gap is reduced to three (3) goals, the clock will revert back to stop time.  The only time t</w:t>
      </w:r>
      <w:r w:rsidR="009235FD">
        <w:rPr>
          <w:rFonts w:cs="Calibri-Bold"/>
          <w:bCs/>
          <w:sz w:val="24"/>
          <w:szCs w:val="24"/>
        </w:rPr>
        <w:t>he clock would be stopped when</w:t>
      </w:r>
      <w:r>
        <w:rPr>
          <w:rFonts w:cs="Calibri-Bold"/>
          <w:bCs/>
          <w:sz w:val="24"/>
          <w:szCs w:val="24"/>
        </w:rPr>
        <w:t xml:space="preserve"> </w:t>
      </w:r>
      <w:r w:rsidR="009235FD">
        <w:rPr>
          <w:rFonts w:cs="Calibri-Bold"/>
          <w:bCs/>
          <w:sz w:val="24"/>
          <w:szCs w:val="24"/>
        </w:rPr>
        <w:t xml:space="preserve">‘straight/run </w:t>
      </w:r>
      <w:r>
        <w:rPr>
          <w:rFonts w:cs="Calibri-Bold"/>
          <w:bCs/>
          <w:sz w:val="24"/>
          <w:szCs w:val="24"/>
        </w:rPr>
        <w:t>time</w:t>
      </w:r>
      <w:r w:rsidR="009235FD">
        <w:rPr>
          <w:rFonts w:cs="Calibri-Bold"/>
          <w:bCs/>
          <w:sz w:val="24"/>
          <w:szCs w:val="24"/>
        </w:rPr>
        <w:t>’</w:t>
      </w:r>
      <w:r>
        <w:rPr>
          <w:rFonts w:cs="Calibri-Bold"/>
          <w:bCs/>
          <w:sz w:val="24"/>
          <w:szCs w:val="24"/>
        </w:rPr>
        <w:t xml:space="preserve"> is</w:t>
      </w:r>
      <w:r w:rsidR="009235FD">
        <w:rPr>
          <w:rFonts w:cs="Calibri-Bold"/>
          <w:bCs/>
          <w:sz w:val="24"/>
          <w:szCs w:val="24"/>
        </w:rPr>
        <w:t xml:space="preserve"> in effect would be</w:t>
      </w:r>
      <w:r>
        <w:rPr>
          <w:rFonts w:cs="Calibri-Bold"/>
          <w:bCs/>
          <w:sz w:val="24"/>
          <w:szCs w:val="24"/>
        </w:rPr>
        <w:t xml:space="preserve"> if an on-ice injury should occur and the tra</w:t>
      </w:r>
      <w:r w:rsidR="009235FD">
        <w:rPr>
          <w:rFonts w:cs="Calibri-Bold"/>
          <w:bCs/>
          <w:sz w:val="24"/>
          <w:szCs w:val="24"/>
        </w:rPr>
        <w:t>iner must attend to a player.</w:t>
      </w:r>
    </w:p>
    <w:p w:rsidR="00DF02E7" w:rsidRPr="000F22F3" w:rsidRDefault="00DF02E7" w:rsidP="00DF02E7">
      <w:pPr>
        <w:autoSpaceDE w:val="0"/>
        <w:autoSpaceDN w:val="0"/>
        <w:adjustRightInd w:val="0"/>
        <w:spacing w:after="0" w:line="240" w:lineRule="auto"/>
        <w:rPr>
          <w:rFonts w:cs="Calibri"/>
          <w:sz w:val="24"/>
          <w:szCs w:val="24"/>
        </w:rPr>
      </w:pPr>
      <w:r w:rsidRPr="00262CED">
        <w:rPr>
          <w:rFonts w:cs="Calibri"/>
          <w:b/>
          <w:i/>
          <w:sz w:val="24"/>
          <w:szCs w:val="24"/>
        </w:rPr>
        <w:t>All penalties called when the Mercy Rule is in effect ar</w:t>
      </w:r>
      <w:r w:rsidR="009235FD">
        <w:rPr>
          <w:rFonts w:cs="Calibri"/>
          <w:b/>
          <w:i/>
          <w:sz w:val="24"/>
          <w:szCs w:val="24"/>
        </w:rPr>
        <w:t xml:space="preserve">e running time at time and half as per </w:t>
      </w:r>
      <w:r w:rsidRPr="00262CED">
        <w:rPr>
          <w:rFonts w:cs="Calibri"/>
          <w:b/>
          <w:i/>
          <w:sz w:val="24"/>
          <w:szCs w:val="24"/>
        </w:rPr>
        <w:t>OMHA Reg</w:t>
      </w:r>
      <w:r>
        <w:rPr>
          <w:rFonts w:cs="Calibri"/>
          <w:b/>
          <w:i/>
          <w:sz w:val="24"/>
          <w:szCs w:val="24"/>
        </w:rPr>
        <w:t>ulation</w:t>
      </w:r>
      <w:r w:rsidR="009235FD">
        <w:rPr>
          <w:rFonts w:cs="Calibri"/>
          <w:b/>
          <w:i/>
          <w:sz w:val="24"/>
          <w:szCs w:val="24"/>
        </w:rPr>
        <w:t xml:space="preserve"> 19.1m.</w:t>
      </w:r>
    </w:p>
    <w:p w:rsidR="00DF02E7" w:rsidRDefault="00DF02E7" w:rsidP="0046306B">
      <w:pPr>
        <w:pStyle w:val="ListParagraph"/>
        <w:rPr>
          <w:rFonts w:cs="Calibri-Bold"/>
          <w:b/>
          <w:bCs/>
          <w:sz w:val="24"/>
          <w:szCs w:val="24"/>
        </w:rPr>
      </w:pPr>
    </w:p>
    <w:p w:rsidR="00DF02E7" w:rsidRPr="00B8422D" w:rsidRDefault="00DF02E7" w:rsidP="00DF02E7">
      <w:pPr>
        <w:pStyle w:val="ListParagraph"/>
        <w:autoSpaceDE w:val="0"/>
        <w:autoSpaceDN w:val="0"/>
        <w:adjustRightInd w:val="0"/>
        <w:spacing w:after="0" w:line="240" w:lineRule="auto"/>
        <w:ind w:firstLine="720"/>
        <w:rPr>
          <w:rFonts w:cs="Calibri"/>
          <w:sz w:val="24"/>
          <w:szCs w:val="24"/>
        </w:rPr>
      </w:pPr>
      <w:r w:rsidRPr="00B8422D">
        <w:rPr>
          <w:rFonts w:cs="Calibri"/>
          <w:sz w:val="24"/>
          <w:szCs w:val="24"/>
        </w:rPr>
        <w:t>Example:</w:t>
      </w:r>
    </w:p>
    <w:p w:rsidR="00DF02E7" w:rsidRPr="00B8422D" w:rsidRDefault="00DF02E7" w:rsidP="00DF02E7">
      <w:pPr>
        <w:autoSpaceDE w:val="0"/>
        <w:autoSpaceDN w:val="0"/>
        <w:adjustRightInd w:val="0"/>
        <w:spacing w:after="0" w:line="240" w:lineRule="auto"/>
        <w:ind w:left="720" w:firstLine="720"/>
        <w:rPr>
          <w:rFonts w:cs="Calibri"/>
          <w:sz w:val="24"/>
          <w:szCs w:val="24"/>
        </w:rPr>
      </w:pPr>
      <w:r w:rsidRPr="00B8422D">
        <w:rPr>
          <w:rFonts w:cs="Calibri"/>
          <w:sz w:val="24"/>
          <w:szCs w:val="24"/>
        </w:rPr>
        <w:t>2 minute penalty in stop time equals 3 minutes in straight time</w:t>
      </w:r>
    </w:p>
    <w:p w:rsidR="00DF02E7" w:rsidRPr="00B8422D" w:rsidRDefault="00DF02E7" w:rsidP="00DF02E7">
      <w:pPr>
        <w:autoSpaceDE w:val="0"/>
        <w:autoSpaceDN w:val="0"/>
        <w:adjustRightInd w:val="0"/>
        <w:spacing w:after="0" w:line="240" w:lineRule="auto"/>
        <w:ind w:left="720" w:firstLine="720"/>
        <w:rPr>
          <w:rFonts w:cs="Calibri"/>
          <w:sz w:val="24"/>
          <w:szCs w:val="24"/>
        </w:rPr>
      </w:pPr>
      <w:r w:rsidRPr="00B8422D">
        <w:rPr>
          <w:rFonts w:cs="Calibri"/>
          <w:sz w:val="24"/>
          <w:szCs w:val="24"/>
        </w:rPr>
        <w:t>4 minute penalty in stop time equals 6 minutes in straight time</w:t>
      </w:r>
    </w:p>
    <w:p w:rsidR="00DF02E7" w:rsidRPr="00DF02E7" w:rsidRDefault="00DF02E7" w:rsidP="00DF02E7">
      <w:pPr>
        <w:pStyle w:val="ListParagraph"/>
        <w:numPr>
          <w:ilvl w:val="0"/>
          <w:numId w:val="30"/>
        </w:numPr>
        <w:autoSpaceDE w:val="0"/>
        <w:autoSpaceDN w:val="0"/>
        <w:adjustRightInd w:val="0"/>
        <w:spacing w:after="0" w:line="240" w:lineRule="auto"/>
        <w:rPr>
          <w:rFonts w:cs="Calibri"/>
          <w:sz w:val="24"/>
          <w:szCs w:val="24"/>
        </w:rPr>
      </w:pPr>
      <w:r w:rsidRPr="00DF02E7">
        <w:rPr>
          <w:rFonts w:cs="Calibri"/>
          <w:sz w:val="24"/>
          <w:szCs w:val="24"/>
        </w:rPr>
        <w:t>minute penalty in stop time equals 7 minutes, 30 seconds in straight time</w:t>
      </w:r>
    </w:p>
    <w:p w:rsidR="00DF02E7" w:rsidRDefault="00DF02E7" w:rsidP="0046306B">
      <w:pPr>
        <w:pStyle w:val="ListParagraph"/>
        <w:rPr>
          <w:rFonts w:cs="Calibri-Bold"/>
          <w:b/>
          <w:bCs/>
          <w:sz w:val="24"/>
          <w:szCs w:val="24"/>
        </w:rPr>
      </w:pPr>
    </w:p>
    <w:p w:rsidR="00DF02E7" w:rsidRPr="00B8422D" w:rsidRDefault="00DF02E7" w:rsidP="0046306B">
      <w:pPr>
        <w:pStyle w:val="ListParagraph"/>
        <w:rPr>
          <w:rFonts w:cs="Calibri-Bold"/>
          <w:b/>
          <w:bCs/>
          <w:sz w:val="24"/>
          <w:szCs w:val="24"/>
        </w:rPr>
      </w:pPr>
    </w:p>
    <w:p w:rsidR="00DF02E7" w:rsidRPr="00DF02E7" w:rsidRDefault="00812AA4" w:rsidP="00DF02E7">
      <w:pPr>
        <w:pStyle w:val="ListParagraph"/>
        <w:numPr>
          <w:ilvl w:val="0"/>
          <w:numId w:val="17"/>
        </w:numPr>
        <w:autoSpaceDE w:val="0"/>
        <w:autoSpaceDN w:val="0"/>
        <w:adjustRightInd w:val="0"/>
        <w:spacing w:after="0" w:line="240" w:lineRule="auto"/>
        <w:rPr>
          <w:rFonts w:cs="Calibri"/>
          <w:sz w:val="24"/>
          <w:szCs w:val="24"/>
        </w:rPr>
      </w:pPr>
      <w:r w:rsidRPr="00B8422D">
        <w:rPr>
          <w:sz w:val="24"/>
          <w:szCs w:val="24"/>
        </w:rPr>
        <w:t xml:space="preserve">Teams will have a 3 minute warm-up before the game; </w:t>
      </w:r>
      <w:r w:rsidRPr="00B8422D">
        <w:rPr>
          <w:rFonts w:cs="Arial"/>
          <w:sz w:val="24"/>
          <w:szCs w:val="24"/>
        </w:rPr>
        <w:t xml:space="preserve">this warm up time may be adjusted to suit the schedule, but </w:t>
      </w:r>
      <w:r w:rsidRPr="00B8422D">
        <w:rPr>
          <w:rFonts w:cs="Arial"/>
          <w:b/>
          <w:bCs/>
          <w:sz w:val="24"/>
          <w:szCs w:val="24"/>
        </w:rPr>
        <w:t>may not be eliminated.</w:t>
      </w:r>
      <w:r w:rsidRPr="00B8422D">
        <w:rPr>
          <w:sz w:val="24"/>
          <w:szCs w:val="24"/>
        </w:rPr>
        <w:t xml:space="preserve"> PLAYERS ARE TO SHAKE HANDS BEFORE EVERY GAME.</w:t>
      </w:r>
    </w:p>
    <w:p w:rsidR="00DF02E7" w:rsidRPr="00DF02E7" w:rsidRDefault="00DF02E7" w:rsidP="00DF02E7">
      <w:pPr>
        <w:pStyle w:val="ListParagraph"/>
        <w:autoSpaceDE w:val="0"/>
        <w:autoSpaceDN w:val="0"/>
        <w:adjustRightInd w:val="0"/>
        <w:spacing w:after="0" w:line="240" w:lineRule="auto"/>
        <w:rPr>
          <w:rFonts w:cs="Calibri"/>
          <w:sz w:val="24"/>
          <w:szCs w:val="24"/>
        </w:rPr>
      </w:pPr>
    </w:p>
    <w:p w:rsid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There will be no overtime during Round Robin play. Overtime will be played in the</w:t>
      </w:r>
      <w:r w:rsidR="00B0500A" w:rsidRPr="00DF02E7">
        <w:rPr>
          <w:rFonts w:cs="Calibri"/>
          <w:sz w:val="24"/>
          <w:szCs w:val="24"/>
        </w:rPr>
        <w:t xml:space="preserve"> </w:t>
      </w:r>
      <w:r w:rsidR="00F37539" w:rsidRPr="00DF02E7">
        <w:rPr>
          <w:rFonts w:cs="Calibri"/>
          <w:sz w:val="24"/>
          <w:szCs w:val="24"/>
        </w:rPr>
        <w:t xml:space="preserve">Semi </w:t>
      </w:r>
      <w:r w:rsidRPr="00DF02E7">
        <w:rPr>
          <w:rFonts w:cs="Calibri"/>
          <w:sz w:val="24"/>
          <w:szCs w:val="24"/>
        </w:rPr>
        <w:t>Finals and Final Games only (see SEMI FINALS</w:t>
      </w:r>
      <w:r w:rsidR="00F37539" w:rsidRPr="00DF02E7">
        <w:rPr>
          <w:rFonts w:cs="Calibri"/>
          <w:sz w:val="24"/>
          <w:szCs w:val="24"/>
        </w:rPr>
        <w:t xml:space="preserve"> </w:t>
      </w:r>
      <w:r w:rsidRPr="00DF02E7">
        <w:rPr>
          <w:rFonts w:cs="Calibri"/>
          <w:sz w:val="24"/>
          <w:szCs w:val="24"/>
        </w:rPr>
        <w:t>AND FINALS).</w:t>
      </w:r>
    </w:p>
    <w:p w:rsidR="00DF02E7" w:rsidRPr="00DF02E7" w:rsidRDefault="00DF02E7" w:rsidP="00DF02E7">
      <w:pPr>
        <w:pStyle w:val="ListParagraph"/>
        <w:rPr>
          <w:rFonts w:cs="Calibri-Bold"/>
          <w:b/>
          <w:bCs/>
          <w:sz w:val="24"/>
          <w:szCs w:val="24"/>
        </w:rPr>
      </w:pPr>
    </w:p>
    <w:p w:rsid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Bold"/>
          <w:b/>
          <w:bCs/>
          <w:sz w:val="24"/>
          <w:szCs w:val="24"/>
        </w:rPr>
        <w:t xml:space="preserve">NO </w:t>
      </w:r>
      <w:r w:rsidRPr="00DF02E7">
        <w:rPr>
          <w:rFonts w:cs="Calibri"/>
          <w:sz w:val="24"/>
          <w:szCs w:val="24"/>
        </w:rPr>
        <w:t>time‐outs during Round Robin play (see SEMI FINALS AND</w:t>
      </w:r>
      <w:r w:rsidR="00F37539" w:rsidRPr="00DF02E7">
        <w:rPr>
          <w:rFonts w:cs="Calibri"/>
          <w:sz w:val="24"/>
          <w:szCs w:val="24"/>
        </w:rPr>
        <w:t xml:space="preserve"> </w:t>
      </w:r>
      <w:r w:rsidRPr="00DF02E7">
        <w:rPr>
          <w:rFonts w:cs="Calibri"/>
          <w:sz w:val="24"/>
          <w:szCs w:val="24"/>
        </w:rPr>
        <w:t>FINALS).</w:t>
      </w:r>
    </w:p>
    <w:p w:rsidR="00DF02E7" w:rsidRPr="00DF02E7" w:rsidRDefault="00DF02E7" w:rsidP="00DF02E7">
      <w:pPr>
        <w:pStyle w:val="ListParagraph"/>
        <w:rPr>
          <w:rFonts w:cs="Calibri"/>
          <w:sz w:val="24"/>
          <w:szCs w:val="24"/>
        </w:rPr>
      </w:pPr>
    </w:p>
    <w:p w:rsidR="00DF02E7" w:rsidRDefault="00262CED"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 xml:space="preserve">A player is only </w:t>
      </w:r>
      <w:r w:rsidR="00736CFA" w:rsidRPr="00DF02E7">
        <w:rPr>
          <w:rFonts w:cs="Calibri"/>
          <w:sz w:val="24"/>
          <w:szCs w:val="24"/>
        </w:rPr>
        <w:t>allowed to play for one team during the tournament.</w:t>
      </w:r>
    </w:p>
    <w:p w:rsidR="00DF02E7" w:rsidRPr="00DF02E7" w:rsidRDefault="00DF02E7" w:rsidP="00DF02E7">
      <w:pPr>
        <w:pStyle w:val="ListParagraph"/>
        <w:rPr>
          <w:rFonts w:cs="Calibri"/>
          <w:sz w:val="24"/>
          <w:szCs w:val="24"/>
        </w:rPr>
      </w:pPr>
    </w:p>
    <w:p w:rsidR="00DF02E7" w:rsidRDefault="00D474DB"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 xml:space="preserve">All AP players must be on the current roster.  If staff registered to another team or an “at large” roster is attending the tournament to help out they must also provide </w:t>
      </w:r>
      <w:r w:rsidR="00DF02E7">
        <w:rPr>
          <w:rFonts w:cs="Calibri"/>
          <w:sz w:val="24"/>
          <w:szCs w:val="24"/>
        </w:rPr>
        <w:t>the approved roster they are on.</w:t>
      </w:r>
    </w:p>
    <w:p w:rsidR="00DF02E7" w:rsidRPr="00DF02E7" w:rsidRDefault="00DF02E7" w:rsidP="00DF02E7">
      <w:pPr>
        <w:pStyle w:val="ListParagraph"/>
        <w:rPr>
          <w:rFonts w:cs="Calibri"/>
          <w:sz w:val="24"/>
          <w:szCs w:val="24"/>
        </w:rPr>
      </w:pPr>
    </w:p>
    <w:p w:rsidR="00DF02E7"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 xml:space="preserve">Scheduled game starting times are approximate. </w:t>
      </w:r>
      <w:r w:rsidR="0038058D">
        <w:rPr>
          <w:rFonts w:cs="Calibri"/>
          <w:sz w:val="24"/>
          <w:szCs w:val="24"/>
        </w:rPr>
        <w:t xml:space="preserve">For </w:t>
      </w:r>
      <w:r w:rsidR="00262CED" w:rsidRPr="00DF02E7">
        <w:rPr>
          <w:rFonts w:cs="Calibri"/>
          <w:sz w:val="24"/>
          <w:szCs w:val="24"/>
        </w:rPr>
        <w:t xml:space="preserve">Atom </w:t>
      </w:r>
      <w:r w:rsidR="000F22F3" w:rsidRPr="00DF02E7">
        <w:rPr>
          <w:rFonts w:cs="Calibri"/>
          <w:sz w:val="24"/>
          <w:szCs w:val="24"/>
        </w:rPr>
        <w:t xml:space="preserve">Round Robin </w:t>
      </w:r>
      <w:r w:rsidR="00262CED" w:rsidRPr="00DF02E7">
        <w:rPr>
          <w:rFonts w:cs="Calibri"/>
          <w:sz w:val="24"/>
          <w:szCs w:val="24"/>
        </w:rPr>
        <w:t>games t</w:t>
      </w:r>
      <w:r w:rsidRPr="00DF02E7">
        <w:rPr>
          <w:rFonts w:cs="Calibri"/>
          <w:sz w:val="24"/>
          <w:szCs w:val="24"/>
        </w:rPr>
        <w:t xml:space="preserve">he ice may not be resurfaced if </w:t>
      </w:r>
      <w:r w:rsidR="00262CED" w:rsidRPr="00DF02E7">
        <w:rPr>
          <w:rFonts w:cs="Calibri"/>
          <w:sz w:val="24"/>
          <w:szCs w:val="24"/>
        </w:rPr>
        <w:t>the tournament</w:t>
      </w:r>
      <w:r w:rsidRPr="00DF02E7">
        <w:rPr>
          <w:rFonts w:cs="Calibri"/>
          <w:sz w:val="24"/>
          <w:szCs w:val="24"/>
        </w:rPr>
        <w:t xml:space="preserve"> </w:t>
      </w:r>
      <w:r w:rsidR="00262CED" w:rsidRPr="00DF02E7">
        <w:rPr>
          <w:rFonts w:cs="Calibri"/>
          <w:sz w:val="24"/>
          <w:szCs w:val="24"/>
        </w:rPr>
        <w:t xml:space="preserve">is </w:t>
      </w:r>
      <w:r w:rsidRPr="00DF02E7">
        <w:rPr>
          <w:rFonts w:cs="Calibri"/>
          <w:sz w:val="24"/>
          <w:szCs w:val="24"/>
        </w:rPr>
        <w:t>running</w:t>
      </w:r>
      <w:r w:rsidR="00F37539" w:rsidRPr="00DF02E7">
        <w:rPr>
          <w:rFonts w:cs="Calibri"/>
          <w:sz w:val="24"/>
          <w:szCs w:val="24"/>
        </w:rPr>
        <w:t xml:space="preserve"> </w:t>
      </w:r>
      <w:r w:rsidRPr="00DF02E7">
        <w:rPr>
          <w:rFonts w:cs="Calibri"/>
          <w:sz w:val="24"/>
          <w:szCs w:val="24"/>
        </w:rPr>
        <w:t xml:space="preserve">behind schedule. </w:t>
      </w:r>
      <w:r w:rsidRPr="00DF02E7">
        <w:rPr>
          <w:rFonts w:cs="Calibri-Bold"/>
          <w:b/>
          <w:bCs/>
          <w:sz w:val="24"/>
          <w:szCs w:val="24"/>
        </w:rPr>
        <w:t>Teams must be ready to play fifteen (15) minutes prior to</w:t>
      </w:r>
      <w:r w:rsidR="00043E23" w:rsidRPr="00DF02E7">
        <w:rPr>
          <w:rFonts w:cs="Calibri-Bold"/>
          <w:b/>
          <w:bCs/>
          <w:sz w:val="24"/>
          <w:szCs w:val="24"/>
        </w:rPr>
        <w:t xml:space="preserve"> their scheduled game </w:t>
      </w:r>
      <w:r w:rsidRPr="00DF02E7">
        <w:rPr>
          <w:rFonts w:cs="Calibri-Bold"/>
          <w:b/>
          <w:bCs/>
          <w:sz w:val="24"/>
          <w:szCs w:val="24"/>
        </w:rPr>
        <w:t>time, without exception.</w:t>
      </w:r>
      <w:r w:rsidR="0046306B" w:rsidRPr="00DF02E7">
        <w:rPr>
          <w:sz w:val="24"/>
          <w:szCs w:val="24"/>
        </w:rPr>
        <w:t xml:space="preserve"> </w:t>
      </w:r>
    </w:p>
    <w:p w:rsidR="00DF02E7" w:rsidRPr="00DF02E7" w:rsidRDefault="00DF02E7" w:rsidP="00DF02E7">
      <w:pPr>
        <w:pStyle w:val="ListParagraph"/>
        <w:rPr>
          <w:sz w:val="24"/>
          <w:szCs w:val="24"/>
        </w:rPr>
      </w:pPr>
    </w:p>
    <w:p w:rsidR="00DF02E7" w:rsidRPr="00DF02E7" w:rsidRDefault="0046306B" w:rsidP="00DF02E7">
      <w:pPr>
        <w:pStyle w:val="ListParagraph"/>
        <w:numPr>
          <w:ilvl w:val="0"/>
          <w:numId w:val="17"/>
        </w:numPr>
        <w:autoSpaceDE w:val="0"/>
        <w:autoSpaceDN w:val="0"/>
        <w:adjustRightInd w:val="0"/>
        <w:spacing w:after="0" w:line="240" w:lineRule="auto"/>
        <w:rPr>
          <w:rFonts w:cs="Calibri"/>
          <w:sz w:val="24"/>
          <w:szCs w:val="24"/>
        </w:rPr>
      </w:pPr>
      <w:r w:rsidRPr="00DF02E7">
        <w:rPr>
          <w:sz w:val="24"/>
          <w:szCs w:val="24"/>
        </w:rPr>
        <w:t>Players &amp; Coaches are asked to be in their dressing rooms 15 minutes prior to their game time.  As a courtesy to the next team and to keep schedule teams are asked to vacate the dressing rooms within 15 minutes of game completion.</w:t>
      </w:r>
    </w:p>
    <w:p w:rsidR="00DF02E7" w:rsidRPr="00DF02E7" w:rsidRDefault="00DF02E7" w:rsidP="00DF02E7">
      <w:pPr>
        <w:pStyle w:val="ListParagraph"/>
        <w:rPr>
          <w:rFonts w:cs="Calibri-Bold"/>
          <w:b/>
          <w:bCs/>
          <w:sz w:val="24"/>
          <w:szCs w:val="24"/>
        </w:rPr>
      </w:pPr>
    </w:p>
    <w:p w:rsidR="00DF02E7"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Bold"/>
          <w:b/>
          <w:bCs/>
          <w:sz w:val="24"/>
          <w:szCs w:val="24"/>
        </w:rPr>
        <w:t xml:space="preserve">Teams are not permitted to enter the ice surface prior to </w:t>
      </w:r>
      <w:r w:rsidR="00043E23" w:rsidRPr="00DF02E7">
        <w:rPr>
          <w:rFonts w:cs="Calibri-Bold"/>
          <w:b/>
          <w:bCs/>
          <w:sz w:val="24"/>
          <w:szCs w:val="24"/>
        </w:rPr>
        <w:t xml:space="preserve">the Zamboni doors being closed and </w:t>
      </w:r>
      <w:r w:rsidR="00262CED" w:rsidRPr="00DF02E7">
        <w:rPr>
          <w:rFonts w:cs="Calibri-Bold"/>
          <w:b/>
          <w:bCs/>
          <w:sz w:val="24"/>
          <w:szCs w:val="24"/>
        </w:rPr>
        <w:t xml:space="preserve">at </w:t>
      </w:r>
      <w:r w:rsidRPr="00DF02E7">
        <w:rPr>
          <w:rFonts w:cs="Calibri-Bold"/>
          <w:b/>
          <w:bCs/>
          <w:sz w:val="24"/>
          <w:szCs w:val="24"/>
        </w:rPr>
        <w:t>least one on ice official</w:t>
      </w:r>
      <w:r w:rsidR="00043E23" w:rsidRPr="00DF02E7">
        <w:rPr>
          <w:rFonts w:cs="Calibri-Bold"/>
          <w:b/>
          <w:bCs/>
          <w:sz w:val="24"/>
          <w:szCs w:val="24"/>
        </w:rPr>
        <w:t xml:space="preserve"> </w:t>
      </w:r>
      <w:r w:rsidR="001E479C" w:rsidRPr="00DF02E7">
        <w:rPr>
          <w:rFonts w:cs="Calibri-Bold"/>
          <w:b/>
          <w:bCs/>
          <w:sz w:val="24"/>
          <w:szCs w:val="24"/>
        </w:rPr>
        <w:t>is</w:t>
      </w:r>
      <w:r w:rsidRPr="00DF02E7">
        <w:rPr>
          <w:rFonts w:cs="Calibri-Bold"/>
          <w:b/>
          <w:bCs/>
          <w:sz w:val="24"/>
          <w:szCs w:val="24"/>
        </w:rPr>
        <w:t xml:space="preserve"> on the ice. </w:t>
      </w:r>
      <w:r w:rsidRPr="00DF02E7">
        <w:rPr>
          <w:rFonts w:cs="Calibri"/>
          <w:sz w:val="24"/>
          <w:szCs w:val="24"/>
        </w:rPr>
        <w:t>The only exception to this rul</w:t>
      </w:r>
      <w:r w:rsidR="00043E23" w:rsidRPr="00DF02E7">
        <w:rPr>
          <w:rFonts w:cs="Calibri"/>
          <w:sz w:val="24"/>
          <w:szCs w:val="24"/>
        </w:rPr>
        <w:t xml:space="preserve">e is when a Tournament </w:t>
      </w:r>
      <w:r w:rsidR="0038058D" w:rsidRPr="00DF02E7">
        <w:rPr>
          <w:rFonts w:cs="Calibri"/>
          <w:sz w:val="24"/>
          <w:szCs w:val="24"/>
        </w:rPr>
        <w:t>Convener</w:t>
      </w:r>
      <w:r w:rsidR="00043E23" w:rsidRPr="00DF02E7">
        <w:rPr>
          <w:rFonts w:cs="Calibri"/>
          <w:sz w:val="24"/>
          <w:szCs w:val="24"/>
        </w:rPr>
        <w:t xml:space="preserve"> </w:t>
      </w:r>
      <w:r w:rsidRPr="00DF02E7">
        <w:rPr>
          <w:rFonts w:cs="Calibri"/>
          <w:sz w:val="24"/>
          <w:szCs w:val="24"/>
        </w:rPr>
        <w:t>directs</w:t>
      </w:r>
      <w:r w:rsidR="00043E23" w:rsidRPr="00DF02E7">
        <w:rPr>
          <w:rFonts w:cs="Calibri"/>
          <w:sz w:val="24"/>
          <w:szCs w:val="24"/>
        </w:rPr>
        <w:t xml:space="preserve"> </w:t>
      </w:r>
      <w:r w:rsidRPr="00DF02E7">
        <w:rPr>
          <w:rFonts w:cs="Calibri"/>
          <w:sz w:val="24"/>
          <w:szCs w:val="24"/>
        </w:rPr>
        <w:t>the two teams to warm up due to the late arrival of the game officials</w:t>
      </w:r>
      <w:r w:rsidR="001E479C" w:rsidRPr="00DF02E7">
        <w:rPr>
          <w:rFonts w:cs="Calibri"/>
          <w:sz w:val="24"/>
          <w:szCs w:val="24"/>
        </w:rPr>
        <w:t xml:space="preserve"> (in this case bench staff and a tournament member must be present</w:t>
      </w:r>
      <w:r w:rsidRPr="00DF02E7">
        <w:rPr>
          <w:rFonts w:cs="Calibri"/>
          <w:sz w:val="24"/>
          <w:szCs w:val="24"/>
        </w:rPr>
        <w:t xml:space="preserve">. </w:t>
      </w:r>
      <w:r w:rsidR="00043E23" w:rsidRPr="00DF02E7">
        <w:rPr>
          <w:rFonts w:cs="Calibri-Bold"/>
          <w:b/>
          <w:bCs/>
          <w:sz w:val="24"/>
          <w:szCs w:val="24"/>
        </w:rPr>
        <w:t xml:space="preserve">A minor </w:t>
      </w:r>
      <w:r w:rsidRPr="00DF02E7">
        <w:rPr>
          <w:rFonts w:cs="Calibri-Bold"/>
          <w:b/>
          <w:bCs/>
          <w:sz w:val="24"/>
          <w:szCs w:val="24"/>
        </w:rPr>
        <w:t>penalty</w:t>
      </w:r>
      <w:r w:rsidR="00043E23" w:rsidRPr="00DF02E7">
        <w:rPr>
          <w:rFonts w:cs="Calibri-Bold"/>
          <w:b/>
          <w:bCs/>
          <w:sz w:val="24"/>
          <w:szCs w:val="24"/>
        </w:rPr>
        <w:t xml:space="preserve"> </w:t>
      </w:r>
      <w:r w:rsidRPr="00DF02E7">
        <w:rPr>
          <w:rFonts w:cs="Calibri-Bold"/>
          <w:b/>
          <w:bCs/>
          <w:sz w:val="24"/>
          <w:szCs w:val="24"/>
        </w:rPr>
        <w:t>may result for an infraction of this rule.</w:t>
      </w:r>
    </w:p>
    <w:p w:rsidR="00DF02E7" w:rsidRPr="00DF02E7" w:rsidRDefault="00DF02E7" w:rsidP="00DF02E7">
      <w:pPr>
        <w:pStyle w:val="ListParagraph"/>
        <w:rPr>
          <w:rFonts w:cs="Calibri"/>
          <w:sz w:val="24"/>
          <w:szCs w:val="24"/>
        </w:rPr>
      </w:pPr>
    </w:p>
    <w:p w:rsidR="00DF02E7"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Teams must bring two set of sweaters</w:t>
      </w:r>
      <w:r w:rsidR="00043E23" w:rsidRPr="00DF02E7">
        <w:rPr>
          <w:rFonts w:cs="Calibri"/>
          <w:sz w:val="24"/>
          <w:szCs w:val="24"/>
        </w:rPr>
        <w:t xml:space="preserve"> if able</w:t>
      </w:r>
      <w:r w:rsidRPr="00DF02E7">
        <w:rPr>
          <w:rFonts w:cs="Calibri"/>
          <w:sz w:val="24"/>
          <w:szCs w:val="24"/>
        </w:rPr>
        <w:t xml:space="preserve">. The home team will wear light </w:t>
      </w:r>
      <w:proofErr w:type="spellStart"/>
      <w:r w:rsidRPr="00DF02E7">
        <w:rPr>
          <w:rFonts w:cs="Calibri"/>
          <w:sz w:val="24"/>
          <w:szCs w:val="24"/>
        </w:rPr>
        <w:t>coloured</w:t>
      </w:r>
      <w:proofErr w:type="spellEnd"/>
      <w:r w:rsidRPr="00DF02E7">
        <w:rPr>
          <w:rFonts w:cs="Calibri"/>
          <w:sz w:val="24"/>
          <w:szCs w:val="24"/>
        </w:rPr>
        <w:t xml:space="preserve"> jerseys.</w:t>
      </w:r>
      <w:r w:rsidR="00043E23" w:rsidRPr="00DF02E7">
        <w:rPr>
          <w:rFonts w:cs="Calibri"/>
          <w:sz w:val="24"/>
          <w:szCs w:val="24"/>
        </w:rPr>
        <w:t xml:space="preserve">  </w:t>
      </w:r>
      <w:r w:rsidR="00043E23" w:rsidRPr="00DF02E7">
        <w:rPr>
          <w:sz w:val="24"/>
          <w:szCs w:val="24"/>
        </w:rPr>
        <w:t>If a conflict arises r</w:t>
      </w:r>
      <w:r w:rsidR="00D474DB" w:rsidRPr="00DF02E7">
        <w:rPr>
          <w:sz w:val="24"/>
          <w:szCs w:val="24"/>
        </w:rPr>
        <w:t xml:space="preserve">egarding jersey </w:t>
      </w:r>
      <w:proofErr w:type="spellStart"/>
      <w:r w:rsidR="00D474DB" w:rsidRPr="00DF02E7">
        <w:rPr>
          <w:sz w:val="24"/>
          <w:szCs w:val="24"/>
        </w:rPr>
        <w:t>colours</w:t>
      </w:r>
      <w:proofErr w:type="spellEnd"/>
      <w:r w:rsidR="00D474DB" w:rsidRPr="00DF02E7">
        <w:rPr>
          <w:sz w:val="24"/>
          <w:szCs w:val="24"/>
        </w:rPr>
        <w:t>, the visiting</w:t>
      </w:r>
      <w:r w:rsidR="009235FD">
        <w:rPr>
          <w:sz w:val="24"/>
          <w:szCs w:val="24"/>
        </w:rPr>
        <w:t xml:space="preserve"> team will change jerseys - t</w:t>
      </w:r>
      <w:r w:rsidR="00043E23" w:rsidRPr="00DF02E7">
        <w:rPr>
          <w:sz w:val="24"/>
          <w:szCs w:val="24"/>
        </w:rPr>
        <w:t xml:space="preserve">he Tournament </w:t>
      </w:r>
      <w:r w:rsidR="0038058D">
        <w:rPr>
          <w:sz w:val="24"/>
          <w:szCs w:val="24"/>
        </w:rPr>
        <w:t>C</w:t>
      </w:r>
      <w:r w:rsidR="0038058D" w:rsidRPr="00DF02E7">
        <w:rPr>
          <w:sz w:val="24"/>
          <w:szCs w:val="24"/>
        </w:rPr>
        <w:t>o</w:t>
      </w:r>
      <w:r w:rsidR="0038058D">
        <w:rPr>
          <w:sz w:val="24"/>
          <w:szCs w:val="24"/>
        </w:rPr>
        <w:t>nvener</w:t>
      </w:r>
      <w:r w:rsidR="009235FD">
        <w:rPr>
          <w:sz w:val="24"/>
          <w:szCs w:val="24"/>
        </w:rPr>
        <w:t>/Co</w:t>
      </w:r>
      <w:r w:rsidR="00043E23" w:rsidRPr="00DF02E7">
        <w:rPr>
          <w:sz w:val="24"/>
          <w:szCs w:val="24"/>
        </w:rPr>
        <w:t>mmittee will have the final say.</w:t>
      </w:r>
    </w:p>
    <w:p w:rsidR="00DF02E7" w:rsidRPr="00DF02E7" w:rsidRDefault="00DF02E7" w:rsidP="00DF02E7">
      <w:pPr>
        <w:pStyle w:val="ListParagraph"/>
        <w:rPr>
          <w:rFonts w:cs="Calibri"/>
          <w:sz w:val="24"/>
          <w:szCs w:val="24"/>
        </w:rPr>
      </w:pPr>
    </w:p>
    <w:p w:rsid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Teams will be responsible for any damage to the dressing rooms and other arena</w:t>
      </w:r>
      <w:r w:rsidR="00D474DB" w:rsidRPr="00DF02E7">
        <w:rPr>
          <w:rFonts w:cs="Calibri"/>
          <w:sz w:val="24"/>
          <w:szCs w:val="24"/>
        </w:rPr>
        <w:t xml:space="preserve"> </w:t>
      </w:r>
      <w:r w:rsidRPr="00DF02E7">
        <w:rPr>
          <w:rFonts w:cs="Calibri"/>
          <w:sz w:val="24"/>
          <w:szCs w:val="24"/>
        </w:rPr>
        <w:t>facilities. Report any d</w:t>
      </w:r>
      <w:r w:rsidR="009235FD">
        <w:rPr>
          <w:rFonts w:cs="Calibri"/>
          <w:sz w:val="24"/>
          <w:szCs w:val="24"/>
        </w:rPr>
        <w:t>amage to the Tournament Com</w:t>
      </w:r>
      <w:r w:rsidR="0038058D">
        <w:rPr>
          <w:rFonts w:cs="Calibri"/>
          <w:sz w:val="24"/>
          <w:szCs w:val="24"/>
        </w:rPr>
        <w:t>m</w:t>
      </w:r>
      <w:r w:rsidR="009235FD">
        <w:rPr>
          <w:rFonts w:cs="Calibri"/>
          <w:sz w:val="24"/>
          <w:szCs w:val="24"/>
        </w:rPr>
        <w:t>ittee</w:t>
      </w:r>
      <w:r w:rsidRPr="00DF02E7">
        <w:rPr>
          <w:rFonts w:cs="Calibri"/>
          <w:sz w:val="24"/>
          <w:szCs w:val="24"/>
        </w:rPr>
        <w:t xml:space="preserve"> before using assigned</w:t>
      </w:r>
      <w:r w:rsidR="00D474DB" w:rsidRPr="00DF02E7">
        <w:rPr>
          <w:rFonts w:cs="Calibri"/>
          <w:sz w:val="24"/>
          <w:szCs w:val="24"/>
        </w:rPr>
        <w:t xml:space="preserve"> </w:t>
      </w:r>
      <w:r w:rsidRPr="00DF02E7">
        <w:rPr>
          <w:rFonts w:cs="Calibri"/>
          <w:sz w:val="24"/>
          <w:szCs w:val="24"/>
        </w:rPr>
        <w:t xml:space="preserve">dressing rooms. </w:t>
      </w:r>
      <w:r w:rsidR="001E479C" w:rsidRPr="00DF02E7">
        <w:rPr>
          <w:rFonts w:cs="Calibri"/>
          <w:sz w:val="24"/>
          <w:szCs w:val="24"/>
        </w:rPr>
        <w:t>WMHA and affiliates will not be held responsible</w:t>
      </w:r>
      <w:r w:rsidRPr="00DF02E7">
        <w:rPr>
          <w:rFonts w:cs="Calibri"/>
          <w:sz w:val="24"/>
          <w:szCs w:val="24"/>
        </w:rPr>
        <w:t xml:space="preserve"> for loss or theft in the dressing</w:t>
      </w:r>
      <w:r w:rsidR="00D474DB" w:rsidRPr="00DF02E7">
        <w:rPr>
          <w:rFonts w:cs="Calibri"/>
          <w:sz w:val="24"/>
          <w:szCs w:val="24"/>
        </w:rPr>
        <w:t xml:space="preserve"> </w:t>
      </w:r>
      <w:r w:rsidRPr="00DF02E7">
        <w:rPr>
          <w:rFonts w:cs="Calibri"/>
          <w:sz w:val="24"/>
          <w:szCs w:val="24"/>
        </w:rPr>
        <w:t xml:space="preserve">rooms. Dressing room </w:t>
      </w:r>
      <w:r w:rsidR="00D474DB" w:rsidRPr="00DF02E7">
        <w:rPr>
          <w:rFonts w:cs="Calibri"/>
          <w:sz w:val="24"/>
          <w:szCs w:val="24"/>
        </w:rPr>
        <w:t>keys will be available.</w:t>
      </w:r>
    </w:p>
    <w:p w:rsidR="00DF02E7" w:rsidRPr="00DF02E7" w:rsidRDefault="00DF02E7" w:rsidP="00DF02E7">
      <w:pPr>
        <w:pStyle w:val="ListParagraph"/>
        <w:rPr>
          <w:rFonts w:cs="Calibri"/>
          <w:sz w:val="24"/>
          <w:szCs w:val="24"/>
        </w:rPr>
      </w:pPr>
    </w:p>
    <w:p w:rsidR="00812AA4"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lastRenderedPageBreak/>
        <w:t>All players must use approved equipment only as set out by your Governing Body</w:t>
      </w:r>
      <w:r w:rsidR="00D474DB" w:rsidRPr="00DF02E7">
        <w:rPr>
          <w:rFonts w:cs="Calibri"/>
          <w:sz w:val="24"/>
          <w:szCs w:val="24"/>
        </w:rPr>
        <w:t xml:space="preserve"> </w:t>
      </w:r>
      <w:r w:rsidRPr="00DF02E7">
        <w:rPr>
          <w:rFonts w:cs="Calibri"/>
          <w:sz w:val="24"/>
          <w:szCs w:val="24"/>
        </w:rPr>
        <w:t>(OMHA; Alliance; GTHL, etc.). This includes mouth guards which are recommended but</w:t>
      </w:r>
      <w:r w:rsidR="00D474DB" w:rsidRPr="00DF02E7">
        <w:rPr>
          <w:rFonts w:cs="Calibri"/>
          <w:sz w:val="24"/>
          <w:szCs w:val="24"/>
        </w:rPr>
        <w:t xml:space="preserve"> </w:t>
      </w:r>
      <w:r w:rsidRPr="00DF02E7">
        <w:rPr>
          <w:rFonts w:cs="Calibri"/>
          <w:sz w:val="24"/>
          <w:szCs w:val="24"/>
        </w:rPr>
        <w:t>are only mandatory for teams whose sanctioning body requires that they be worn (e.g.</w:t>
      </w:r>
      <w:r w:rsidR="00D474DB" w:rsidRPr="00DF02E7">
        <w:rPr>
          <w:rFonts w:cs="Calibri"/>
          <w:sz w:val="24"/>
          <w:szCs w:val="24"/>
        </w:rPr>
        <w:t xml:space="preserve"> </w:t>
      </w:r>
      <w:r w:rsidRPr="00DF02E7">
        <w:rPr>
          <w:rFonts w:cs="Calibri"/>
          <w:sz w:val="24"/>
          <w:szCs w:val="24"/>
        </w:rPr>
        <w:t>mandatory for OMHA teams).</w:t>
      </w:r>
    </w:p>
    <w:p w:rsidR="00812AA4" w:rsidRPr="00B8422D" w:rsidRDefault="00812AA4" w:rsidP="00812AA4">
      <w:pPr>
        <w:pStyle w:val="ListParagraph"/>
        <w:rPr>
          <w:sz w:val="24"/>
          <w:szCs w:val="24"/>
        </w:rPr>
      </w:pPr>
    </w:p>
    <w:p w:rsidR="00F078E1" w:rsidRDefault="00F078E1" w:rsidP="00812AA4">
      <w:pPr>
        <w:autoSpaceDE w:val="0"/>
        <w:autoSpaceDN w:val="0"/>
        <w:adjustRightInd w:val="0"/>
        <w:spacing w:after="0" w:line="240" w:lineRule="auto"/>
        <w:rPr>
          <w:rFonts w:cs="Calibri-Bold"/>
          <w:b/>
          <w:bCs/>
          <w:sz w:val="24"/>
          <w:szCs w:val="24"/>
          <w:u w:val="single"/>
        </w:rPr>
      </w:pPr>
      <w:r w:rsidRPr="00F078E1">
        <w:rPr>
          <w:rFonts w:cs="Calibri-Bold"/>
          <w:b/>
          <w:bCs/>
          <w:sz w:val="24"/>
          <w:szCs w:val="24"/>
          <w:u w:val="single"/>
        </w:rPr>
        <w:t>PENALTIES AND CONDUCT</w:t>
      </w:r>
    </w:p>
    <w:p w:rsidR="00F078E1" w:rsidRDefault="00F078E1" w:rsidP="00812AA4">
      <w:pPr>
        <w:autoSpaceDE w:val="0"/>
        <w:autoSpaceDN w:val="0"/>
        <w:adjustRightInd w:val="0"/>
        <w:spacing w:after="0" w:line="240" w:lineRule="auto"/>
        <w:rPr>
          <w:rFonts w:cs="Calibri-Bold"/>
          <w:b/>
          <w:bCs/>
          <w:sz w:val="24"/>
          <w:szCs w:val="24"/>
          <w:u w:val="single"/>
        </w:rPr>
      </w:pPr>
    </w:p>
    <w:p w:rsidR="00F078E1" w:rsidRDefault="00F078E1" w:rsidP="00F078E1">
      <w:pPr>
        <w:autoSpaceDE w:val="0"/>
        <w:autoSpaceDN w:val="0"/>
        <w:adjustRightInd w:val="0"/>
        <w:spacing w:after="0" w:line="240" w:lineRule="auto"/>
        <w:rPr>
          <w:rFonts w:cs="Arial"/>
          <w:sz w:val="24"/>
          <w:szCs w:val="24"/>
        </w:rPr>
      </w:pPr>
      <w:r w:rsidRPr="00F078E1">
        <w:rPr>
          <w:rFonts w:cs="Arial"/>
          <w:sz w:val="24"/>
          <w:szCs w:val="24"/>
        </w:rPr>
        <w:t>A</w:t>
      </w:r>
      <w:r>
        <w:rPr>
          <w:rFonts w:cs="Arial"/>
          <w:sz w:val="24"/>
          <w:szCs w:val="24"/>
        </w:rPr>
        <w:t>ny</w:t>
      </w:r>
      <w:r w:rsidRPr="00F078E1">
        <w:rPr>
          <w:rFonts w:cs="Arial"/>
          <w:sz w:val="24"/>
          <w:szCs w:val="24"/>
        </w:rPr>
        <w:t xml:space="preserve"> player, affiliated player or</w:t>
      </w:r>
      <w:r>
        <w:rPr>
          <w:rFonts w:cs="Arial"/>
          <w:sz w:val="24"/>
          <w:szCs w:val="24"/>
        </w:rPr>
        <w:t xml:space="preserve"> team official who </w:t>
      </w:r>
      <w:r w:rsidR="00421DEB">
        <w:rPr>
          <w:rFonts w:cs="Arial"/>
          <w:sz w:val="24"/>
          <w:szCs w:val="24"/>
        </w:rPr>
        <w:t xml:space="preserve">receives a GM or GRM penalty and </w:t>
      </w:r>
      <w:r>
        <w:rPr>
          <w:rFonts w:cs="Arial"/>
          <w:sz w:val="24"/>
          <w:szCs w:val="24"/>
        </w:rPr>
        <w:t xml:space="preserve">is suspended </w:t>
      </w:r>
      <w:r w:rsidRPr="00F078E1">
        <w:rPr>
          <w:rFonts w:cs="Arial"/>
          <w:sz w:val="24"/>
          <w:szCs w:val="24"/>
        </w:rPr>
        <w:t xml:space="preserve">in a tournament </w:t>
      </w:r>
      <w:r w:rsidR="00421DEB">
        <w:rPr>
          <w:rFonts w:cs="Arial"/>
          <w:sz w:val="24"/>
          <w:szCs w:val="24"/>
        </w:rPr>
        <w:t xml:space="preserve">game </w:t>
      </w:r>
      <w:r>
        <w:rPr>
          <w:rFonts w:cs="Arial"/>
          <w:sz w:val="24"/>
          <w:szCs w:val="24"/>
        </w:rPr>
        <w:t xml:space="preserve">shall commence serving the </w:t>
      </w:r>
      <w:r w:rsidRPr="00F078E1">
        <w:rPr>
          <w:rFonts w:cs="Arial"/>
          <w:sz w:val="24"/>
          <w:szCs w:val="24"/>
        </w:rPr>
        <w:t xml:space="preserve">suspension in the </w:t>
      </w:r>
      <w:r>
        <w:rPr>
          <w:rFonts w:cs="Arial"/>
          <w:sz w:val="24"/>
          <w:szCs w:val="24"/>
        </w:rPr>
        <w:t xml:space="preserve">next following tournament game.  If the </w:t>
      </w:r>
      <w:r w:rsidRPr="00F078E1">
        <w:rPr>
          <w:rFonts w:cs="Arial"/>
          <w:sz w:val="24"/>
          <w:szCs w:val="24"/>
        </w:rPr>
        <w:t>suspen</w:t>
      </w:r>
      <w:r w:rsidR="00421DEB">
        <w:rPr>
          <w:rFonts w:cs="Arial"/>
          <w:sz w:val="24"/>
          <w:szCs w:val="24"/>
        </w:rPr>
        <w:t xml:space="preserve">sion is fully served before the </w:t>
      </w:r>
      <w:r w:rsidRPr="00F078E1">
        <w:rPr>
          <w:rFonts w:cs="Arial"/>
          <w:sz w:val="24"/>
          <w:szCs w:val="24"/>
        </w:rPr>
        <w:t>tournament is over,</w:t>
      </w:r>
      <w:r>
        <w:rPr>
          <w:rFonts w:cs="Arial"/>
          <w:sz w:val="24"/>
          <w:szCs w:val="24"/>
        </w:rPr>
        <w:t xml:space="preserve"> </w:t>
      </w:r>
      <w:r w:rsidRPr="00F078E1">
        <w:rPr>
          <w:rFonts w:cs="Arial"/>
          <w:sz w:val="24"/>
          <w:szCs w:val="24"/>
        </w:rPr>
        <w:t>the player, affiliated player or team official may participat</w:t>
      </w:r>
      <w:r>
        <w:rPr>
          <w:rFonts w:cs="Arial"/>
          <w:sz w:val="24"/>
          <w:szCs w:val="24"/>
        </w:rPr>
        <w:t xml:space="preserve">e </w:t>
      </w:r>
      <w:r w:rsidRPr="00F078E1">
        <w:rPr>
          <w:rFonts w:cs="Arial"/>
          <w:sz w:val="24"/>
          <w:szCs w:val="24"/>
        </w:rPr>
        <w:t>in any remaining tournament games</w:t>
      </w:r>
      <w:r w:rsidR="00421DEB">
        <w:rPr>
          <w:rFonts w:cs="Arial"/>
          <w:sz w:val="24"/>
          <w:szCs w:val="24"/>
        </w:rPr>
        <w:t>.</w:t>
      </w:r>
    </w:p>
    <w:p w:rsidR="00421DEB" w:rsidRDefault="00421DEB" w:rsidP="00F078E1">
      <w:pPr>
        <w:autoSpaceDE w:val="0"/>
        <w:autoSpaceDN w:val="0"/>
        <w:adjustRightInd w:val="0"/>
        <w:spacing w:after="0" w:line="240" w:lineRule="auto"/>
        <w:rPr>
          <w:rFonts w:cs="Arial"/>
          <w:sz w:val="24"/>
          <w:szCs w:val="24"/>
        </w:rPr>
      </w:pPr>
    </w:p>
    <w:p w:rsidR="00F078E1" w:rsidRDefault="00421DEB" w:rsidP="000F22F3">
      <w:pPr>
        <w:spacing w:after="0" w:line="240" w:lineRule="auto"/>
        <w:rPr>
          <w:sz w:val="24"/>
          <w:szCs w:val="24"/>
        </w:rPr>
      </w:pPr>
      <w:r w:rsidRPr="000F22F3">
        <w:rPr>
          <w:rFonts w:cs="Arial"/>
          <w:sz w:val="24"/>
          <w:szCs w:val="24"/>
        </w:rPr>
        <w:t xml:space="preserve">Any player, affiliated player or team official </w:t>
      </w:r>
      <w:r w:rsidR="00661D81" w:rsidRPr="000F22F3">
        <w:rPr>
          <w:rFonts w:cs="Arial"/>
          <w:sz w:val="24"/>
          <w:szCs w:val="24"/>
        </w:rPr>
        <w:t xml:space="preserve">who fights, receives a MATCH penalty and/or is </w:t>
      </w:r>
      <w:r w:rsidRPr="000F22F3">
        <w:rPr>
          <w:rFonts w:cs="Arial"/>
          <w:sz w:val="24"/>
          <w:szCs w:val="24"/>
        </w:rPr>
        <w:t>f</w:t>
      </w:r>
      <w:r w:rsidRPr="000F22F3">
        <w:rPr>
          <w:sz w:val="24"/>
          <w:szCs w:val="24"/>
        </w:rPr>
        <w:t>ound to be abusive toward ANY t</w:t>
      </w:r>
      <w:r w:rsidR="00661D81" w:rsidRPr="000F22F3">
        <w:rPr>
          <w:sz w:val="24"/>
          <w:szCs w:val="24"/>
        </w:rPr>
        <w:t>ournament official will result in an automat</w:t>
      </w:r>
      <w:r w:rsidR="001E479C" w:rsidRPr="000F22F3">
        <w:rPr>
          <w:sz w:val="24"/>
          <w:szCs w:val="24"/>
        </w:rPr>
        <w:t>ic ejection from the tournament.</w:t>
      </w:r>
    </w:p>
    <w:p w:rsidR="000F22F3" w:rsidRPr="000F22F3" w:rsidRDefault="000F22F3" w:rsidP="000F22F3">
      <w:pPr>
        <w:spacing w:after="0" w:line="240" w:lineRule="auto"/>
        <w:rPr>
          <w:sz w:val="24"/>
          <w:szCs w:val="24"/>
        </w:rPr>
      </w:pPr>
    </w:p>
    <w:p w:rsidR="00812AA4" w:rsidRPr="00B8422D" w:rsidRDefault="00812AA4" w:rsidP="00812AA4">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STANDINGS/ADVANCING</w:t>
      </w:r>
    </w:p>
    <w:p w:rsidR="00812AA4" w:rsidRPr="00B8422D" w:rsidRDefault="00812AA4" w:rsidP="00812AA4">
      <w:pPr>
        <w:autoSpaceDE w:val="0"/>
        <w:autoSpaceDN w:val="0"/>
        <w:adjustRightInd w:val="0"/>
        <w:spacing w:after="0" w:line="240" w:lineRule="auto"/>
        <w:rPr>
          <w:rFonts w:cs="Calibri-Bold"/>
          <w:b/>
          <w:bCs/>
          <w:sz w:val="24"/>
          <w:szCs w:val="24"/>
          <w:u w:val="single"/>
        </w:rPr>
      </w:pPr>
    </w:p>
    <w:p w:rsidR="001E479C" w:rsidRDefault="00812AA4" w:rsidP="00812AA4">
      <w:pPr>
        <w:autoSpaceDE w:val="0"/>
        <w:autoSpaceDN w:val="0"/>
        <w:adjustRightInd w:val="0"/>
        <w:spacing w:after="0" w:line="240" w:lineRule="auto"/>
        <w:rPr>
          <w:rFonts w:cs="Calibri"/>
          <w:sz w:val="24"/>
          <w:szCs w:val="24"/>
        </w:rPr>
      </w:pPr>
      <w:r w:rsidRPr="00B8422D">
        <w:rPr>
          <w:rFonts w:cs="Calibri"/>
          <w:sz w:val="24"/>
          <w:szCs w:val="24"/>
        </w:rPr>
        <w:t>All teams</w:t>
      </w:r>
      <w:r w:rsidR="00F37A73" w:rsidRPr="00B8422D">
        <w:rPr>
          <w:rFonts w:cs="Calibri"/>
          <w:sz w:val="24"/>
          <w:szCs w:val="24"/>
        </w:rPr>
        <w:t xml:space="preserve"> are guaranteed three (3) games</w:t>
      </w:r>
      <w:r w:rsidR="001E479C">
        <w:rPr>
          <w:rFonts w:cs="Calibri"/>
          <w:sz w:val="24"/>
          <w:szCs w:val="24"/>
        </w:rPr>
        <w:t>.</w:t>
      </w:r>
    </w:p>
    <w:p w:rsidR="00812AA4" w:rsidRDefault="00812AA4" w:rsidP="00812AA4">
      <w:pPr>
        <w:autoSpaceDE w:val="0"/>
        <w:autoSpaceDN w:val="0"/>
        <w:adjustRightInd w:val="0"/>
        <w:spacing w:after="0" w:line="240" w:lineRule="auto"/>
        <w:rPr>
          <w:rFonts w:cs="Calibri"/>
          <w:sz w:val="24"/>
          <w:szCs w:val="24"/>
        </w:rPr>
      </w:pPr>
      <w:r w:rsidRPr="00B8422D">
        <w:rPr>
          <w:rFonts w:cs="Calibri"/>
          <w:sz w:val="24"/>
          <w:szCs w:val="24"/>
        </w:rPr>
        <w:t>Group standings</w:t>
      </w:r>
      <w:r w:rsidR="001E479C">
        <w:rPr>
          <w:rFonts w:cs="Calibri"/>
          <w:sz w:val="24"/>
          <w:szCs w:val="24"/>
        </w:rPr>
        <w:t xml:space="preserve"> in Round Robin </w:t>
      </w:r>
      <w:r w:rsidRPr="00B8422D">
        <w:rPr>
          <w:rFonts w:cs="Calibri"/>
          <w:sz w:val="24"/>
          <w:szCs w:val="24"/>
        </w:rPr>
        <w:t>will be determined by two (2) points per win and one (1) point per tie game.</w:t>
      </w:r>
    </w:p>
    <w:p w:rsidR="00F37A73" w:rsidRPr="00B8422D" w:rsidRDefault="00F37A73" w:rsidP="00861430">
      <w:pPr>
        <w:rPr>
          <w:sz w:val="24"/>
          <w:szCs w:val="24"/>
        </w:rPr>
      </w:pPr>
      <w:r w:rsidRPr="00B8422D">
        <w:rPr>
          <w:sz w:val="24"/>
          <w:szCs w:val="24"/>
        </w:rPr>
        <w:t>Game Forfeits will result in a 1-0 win.</w:t>
      </w:r>
    </w:p>
    <w:p w:rsidR="00812AA4" w:rsidRPr="00B8422D" w:rsidRDefault="00812AA4" w:rsidP="00812AA4">
      <w:pPr>
        <w:autoSpaceDE w:val="0"/>
        <w:autoSpaceDN w:val="0"/>
        <w:adjustRightInd w:val="0"/>
        <w:spacing w:after="0" w:line="240" w:lineRule="auto"/>
        <w:rPr>
          <w:rFonts w:cs="Calibri"/>
          <w:sz w:val="24"/>
          <w:szCs w:val="24"/>
        </w:rPr>
      </w:pPr>
      <w:r w:rsidRPr="00B8422D">
        <w:rPr>
          <w:rFonts w:cs="Calibri-Bold"/>
          <w:b/>
          <w:bCs/>
          <w:sz w:val="24"/>
          <w:szCs w:val="24"/>
          <w:u w:val="single"/>
        </w:rPr>
        <w:t>TIEBREAKERS</w:t>
      </w:r>
      <w:r w:rsidRPr="00B8422D">
        <w:rPr>
          <w:rFonts w:cs="Calibri-Bold"/>
          <w:b/>
          <w:bCs/>
          <w:sz w:val="24"/>
          <w:szCs w:val="24"/>
        </w:rPr>
        <w:t xml:space="preserve">: </w:t>
      </w:r>
      <w:r w:rsidRPr="00B8422D">
        <w:rPr>
          <w:rFonts w:cs="Calibri"/>
          <w:sz w:val="24"/>
          <w:szCs w:val="24"/>
        </w:rPr>
        <w:t xml:space="preserve">In the case of a tie </w:t>
      </w:r>
      <w:r w:rsidR="00E46E7E">
        <w:rPr>
          <w:rFonts w:cs="Calibri"/>
          <w:sz w:val="24"/>
          <w:szCs w:val="24"/>
        </w:rPr>
        <w:t xml:space="preserve">by points </w:t>
      </w:r>
      <w:r w:rsidRPr="00B8422D">
        <w:rPr>
          <w:rFonts w:cs="Calibri"/>
          <w:sz w:val="24"/>
          <w:szCs w:val="24"/>
        </w:rPr>
        <w:t>after Round Robin play, the</w:t>
      </w:r>
      <w:r w:rsidR="00F37A73" w:rsidRPr="00B8422D">
        <w:rPr>
          <w:rFonts w:cs="Calibri"/>
          <w:sz w:val="24"/>
          <w:szCs w:val="24"/>
        </w:rPr>
        <w:t xml:space="preserve"> higher </w:t>
      </w:r>
      <w:r w:rsidRPr="00B8422D">
        <w:rPr>
          <w:rFonts w:cs="Calibri"/>
          <w:sz w:val="24"/>
          <w:szCs w:val="24"/>
        </w:rPr>
        <w:t>position will be determined by the following rules, app</w:t>
      </w:r>
      <w:r w:rsidR="00F37A73" w:rsidRPr="00B8422D">
        <w:rPr>
          <w:rFonts w:cs="Calibri"/>
          <w:sz w:val="24"/>
          <w:szCs w:val="24"/>
        </w:rPr>
        <w:t xml:space="preserve">lied in order, moving on to the </w:t>
      </w:r>
      <w:r w:rsidRPr="00B8422D">
        <w:rPr>
          <w:rFonts w:cs="Calibri"/>
          <w:sz w:val="24"/>
          <w:szCs w:val="24"/>
        </w:rPr>
        <w:t>next rule only once a rule does not apply.</w:t>
      </w:r>
    </w:p>
    <w:p w:rsidR="00F37A73" w:rsidRPr="00B8422D" w:rsidRDefault="00F37A73" w:rsidP="00812AA4">
      <w:pPr>
        <w:autoSpaceDE w:val="0"/>
        <w:autoSpaceDN w:val="0"/>
        <w:adjustRightInd w:val="0"/>
        <w:spacing w:after="0" w:line="240" w:lineRule="auto"/>
        <w:rPr>
          <w:rFonts w:cs="Calibri"/>
          <w:sz w:val="24"/>
          <w:szCs w:val="24"/>
        </w:rPr>
      </w:pPr>
    </w:p>
    <w:p w:rsidR="00812AA4" w:rsidRPr="001E479C" w:rsidRDefault="00812AA4" w:rsidP="00812AA4">
      <w:pPr>
        <w:pStyle w:val="ListParagraph"/>
        <w:numPr>
          <w:ilvl w:val="0"/>
          <w:numId w:val="22"/>
        </w:numPr>
        <w:autoSpaceDE w:val="0"/>
        <w:autoSpaceDN w:val="0"/>
        <w:adjustRightInd w:val="0"/>
        <w:spacing w:after="0" w:line="240" w:lineRule="auto"/>
        <w:rPr>
          <w:rFonts w:cs="Calibri"/>
          <w:b/>
          <w:i/>
          <w:sz w:val="24"/>
          <w:szCs w:val="24"/>
        </w:rPr>
      </w:pPr>
      <w:r w:rsidRPr="00B8422D">
        <w:rPr>
          <w:rFonts w:cs="Calibri-Bold"/>
          <w:b/>
          <w:bCs/>
          <w:sz w:val="24"/>
          <w:szCs w:val="24"/>
        </w:rPr>
        <w:t>Head to Head Competition</w:t>
      </w:r>
      <w:r w:rsidRPr="00B8422D">
        <w:rPr>
          <w:rFonts w:cs="Calibri"/>
          <w:sz w:val="24"/>
          <w:szCs w:val="24"/>
        </w:rPr>
        <w:t>: The winner of the Round Robin game between the teams</w:t>
      </w:r>
      <w:r w:rsidR="00F37A73" w:rsidRPr="00B8422D">
        <w:rPr>
          <w:rFonts w:cs="Calibri"/>
          <w:sz w:val="24"/>
          <w:szCs w:val="24"/>
        </w:rPr>
        <w:t xml:space="preserve"> </w:t>
      </w:r>
      <w:r w:rsidRPr="00B8422D">
        <w:rPr>
          <w:rFonts w:cs="Calibri"/>
          <w:sz w:val="24"/>
          <w:szCs w:val="24"/>
        </w:rPr>
        <w:t>would assume the higher position.</w:t>
      </w:r>
      <w:r w:rsidR="00F37A73" w:rsidRPr="00B8422D">
        <w:rPr>
          <w:rFonts w:cs="Calibri"/>
          <w:sz w:val="24"/>
          <w:szCs w:val="24"/>
        </w:rPr>
        <w:t xml:space="preserve">  </w:t>
      </w:r>
      <w:r w:rsidR="001E479C">
        <w:rPr>
          <w:rFonts w:cs="Calibri"/>
          <w:b/>
          <w:i/>
          <w:sz w:val="24"/>
          <w:szCs w:val="24"/>
        </w:rPr>
        <w:t xml:space="preserve">Does not </w:t>
      </w:r>
      <w:r w:rsidR="00861430" w:rsidRPr="001E479C">
        <w:rPr>
          <w:rFonts w:cs="Calibri"/>
          <w:b/>
          <w:i/>
          <w:sz w:val="24"/>
          <w:szCs w:val="24"/>
        </w:rPr>
        <w:t>apply for</w:t>
      </w:r>
      <w:r w:rsidR="00F37A73" w:rsidRPr="001E479C">
        <w:rPr>
          <w:rFonts w:cs="Calibri"/>
          <w:b/>
          <w:i/>
          <w:sz w:val="24"/>
          <w:szCs w:val="24"/>
        </w:rPr>
        <w:t xml:space="preserve"> </w:t>
      </w:r>
      <w:r w:rsidR="00861430" w:rsidRPr="001E479C">
        <w:rPr>
          <w:rFonts w:cs="Calibri"/>
          <w:b/>
          <w:i/>
          <w:sz w:val="24"/>
          <w:szCs w:val="24"/>
        </w:rPr>
        <w:t>a tie between more than two (2) t</w:t>
      </w:r>
      <w:r w:rsidR="001E479C">
        <w:rPr>
          <w:rFonts w:cs="Calibri"/>
          <w:b/>
          <w:i/>
          <w:sz w:val="24"/>
          <w:szCs w:val="24"/>
        </w:rPr>
        <w:t>eams (see next rule).</w:t>
      </w:r>
    </w:p>
    <w:p w:rsidR="00861430" w:rsidRPr="00B8422D" w:rsidRDefault="00861430" w:rsidP="00861430">
      <w:pPr>
        <w:pStyle w:val="ListParagraph"/>
        <w:autoSpaceDE w:val="0"/>
        <w:autoSpaceDN w:val="0"/>
        <w:adjustRightInd w:val="0"/>
        <w:spacing w:after="0" w:line="240" w:lineRule="auto"/>
        <w:rPr>
          <w:rFonts w:cs="Calibri"/>
          <w:sz w:val="24"/>
          <w:szCs w:val="24"/>
        </w:rPr>
      </w:pPr>
    </w:p>
    <w:p w:rsidR="00812AA4" w:rsidRPr="001E479C" w:rsidRDefault="00812AA4" w:rsidP="00812AA4">
      <w:pPr>
        <w:pStyle w:val="ListParagraph"/>
        <w:numPr>
          <w:ilvl w:val="0"/>
          <w:numId w:val="22"/>
        </w:numPr>
        <w:autoSpaceDE w:val="0"/>
        <w:autoSpaceDN w:val="0"/>
        <w:adjustRightInd w:val="0"/>
        <w:spacing w:after="0" w:line="240" w:lineRule="auto"/>
        <w:rPr>
          <w:rFonts w:cs="Calibri"/>
          <w:b/>
          <w:i/>
          <w:sz w:val="24"/>
          <w:szCs w:val="24"/>
        </w:rPr>
      </w:pPr>
      <w:r w:rsidRPr="00B8422D">
        <w:rPr>
          <w:rFonts w:cs="Calibri-Bold"/>
          <w:b/>
          <w:bCs/>
          <w:sz w:val="24"/>
          <w:szCs w:val="24"/>
        </w:rPr>
        <w:t>Goal Average</w:t>
      </w:r>
      <w:r w:rsidRPr="00B8422D">
        <w:rPr>
          <w:rFonts w:cs="Calibri"/>
          <w:sz w:val="24"/>
          <w:szCs w:val="24"/>
        </w:rPr>
        <w:t>: The goal average is determined by dividing the total number of goals for</w:t>
      </w:r>
      <w:r w:rsidR="00F37A73" w:rsidRPr="00B8422D">
        <w:rPr>
          <w:rFonts w:cs="Calibri"/>
          <w:sz w:val="24"/>
          <w:szCs w:val="24"/>
        </w:rPr>
        <w:t xml:space="preserve"> </w:t>
      </w:r>
      <w:r w:rsidRPr="00B8422D">
        <w:rPr>
          <w:rFonts w:cs="Calibri"/>
          <w:sz w:val="24"/>
          <w:szCs w:val="24"/>
        </w:rPr>
        <w:t>by the total number of goals for and against, with the team having the highest</w:t>
      </w:r>
      <w:r w:rsidR="00F37A73" w:rsidRPr="00B8422D">
        <w:rPr>
          <w:rFonts w:cs="Calibri"/>
          <w:sz w:val="24"/>
          <w:szCs w:val="24"/>
        </w:rPr>
        <w:t xml:space="preserve"> </w:t>
      </w:r>
      <w:r w:rsidRPr="00B8422D">
        <w:rPr>
          <w:rFonts w:cs="Calibri"/>
          <w:sz w:val="24"/>
          <w:szCs w:val="24"/>
        </w:rPr>
        <w:t>per</w:t>
      </w:r>
      <w:r w:rsidR="00F37A73" w:rsidRPr="00B8422D">
        <w:rPr>
          <w:rFonts w:cs="Calibri"/>
          <w:sz w:val="24"/>
          <w:szCs w:val="24"/>
        </w:rPr>
        <w:t xml:space="preserve">centage (closest to 1) assuming </w:t>
      </w:r>
      <w:r w:rsidRPr="00B8422D">
        <w:rPr>
          <w:rFonts w:cs="Calibri"/>
          <w:sz w:val="24"/>
          <w:szCs w:val="24"/>
        </w:rPr>
        <w:t xml:space="preserve">the higher position. </w:t>
      </w:r>
      <w:r w:rsidRPr="001E479C">
        <w:rPr>
          <w:rFonts w:cs="Calibri"/>
          <w:b/>
          <w:i/>
          <w:sz w:val="24"/>
          <w:szCs w:val="24"/>
        </w:rPr>
        <w:t xml:space="preserve">(In case of a 3 way tie </w:t>
      </w:r>
      <w:r w:rsidR="000F22F3">
        <w:rPr>
          <w:rFonts w:cs="Calibri"/>
          <w:b/>
          <w:i/>
          <w:sz w:val="24"/>
          <w:szCs w:val="24"/>
        </w:rPr>
        <w:t xml:space="preserve">Goal Average is used first.  </w:t>
      </w:r>
      <w:r w:rsidR="001E479C">
        <w:rPr>
          <w:rFonts w:cs="Calibri"/>
          <w:b/>
          <w:i/>
          <w:sz w:val="24"/>
          <w:szCs w:val="24"/>
        </w:rPr>
        <w:t>If</w:t>
      </w:r>
      <w:r w:rsidRPr="001E479C">
        <w:rPr>
          <w:rFonts w:cs="Calibri"/>
          <w:b/>
          <w:i/>
          <w:sz w:val="24"/>
          <w:szCs w:val="24"/>
        </w:rPr>
        <w:t xml:space="preserve"> 2</w:t>
      </w:r>
      <w:r w:rsidR="00F37A73" w:rsidRPr="001E479C">
        <w:rPr>
          <w:rFonts w:cs="Calibri"/>
          <w:b/>
          <w:i/>
          <w:sz w:val="24"/>
          <w:szCs w:val="24"/>
        </w:rPr>
        <w:t xml:space="preserve"> </w:t>
      </w:r>
      <w:r w:rsidRPr="001E479C">
        <w:rPr>
          <w:rFonts w:cs="Calibri"/>
          <w:b/>
          <w:i/>
          <w:sz w:val="24"/>
          <w:szCs w:val="24"/>
        </w:rPr>
        <w:t>teams are still tied after goal average is calculated go back to Rule 1 – Head to Head</w:t>
      </w:r>
      <w:r w:rsidR="00F37A73" w:rsidRPr="001E479C">
        <w:rPr>
          <w:rFonts w:cs="Calibri"/>
          <w:b/>
          <w:i/>
          <w:sz w:val="24"/>
          <w:szCs w:val="24"/>
        </w:rPr>
        <w:t xml:space="preserve"> </w:t>
      </w:r>
      <w:r w:rsidRPr="001E479C">
        <w:rPr>
          <w:rFonts w:cs="Calibri"/>
          <w:b/>
          <w:i/>
          <w:sz w:val="24"/>
          <w:szCs w:val="24"/>
        </w:rPr>
        <w:t>Competition)</w:t>
      </w:r>
    </w:p>
    <w:p w:rsidR="00F37A73" w:rsidRPr="00B8422D" w:rsidRDefault="00F37A73" w:rsidP="00F37A73">
      <w:pPr>
        <w:pStyle w:val="ListParagraph"/>
        <w:autoSpaceDE w:val="0"/>
        <w:autoSpaceDN w:val="0"/>
        <w:adjustRightInd w:val="0"/>
        <w:spacing w:after="0" w:line="240" w:lineRule="auto"/>
        <w:rPr>
          <w:rFonts w:cs="Calibri"/>
          <w:sz w:val="24"/>
          <w:szCs w:val="24"/>
        </w:rPr>
      </w:pPr>
    </w:p>
    <w:p w:rsidR="00812AA4" w:rsidRPr="00B8422D" w:rsidRDefault="00812AA4" w:rsidP="00F37A73">
      <w:pPr>
        <w:autoSpaceDE w:val="0"/>
        <w:autoSpaceDN w:val="0"/>
        <w:adjustRightInd w:val="0"/>
        <w:spacing w:after="0" w:line="240" w:lineRule="auto"/>
        <w:ind w:left="720" w:firstLine="720"/>
        <w:rPr>
          <w:rFonts w:cs="Calibri-Bold"/>
          <w:b/>
          <w:bCs/>
          <w:sz w:val="24"/>
          <w:szCs w:val="24"/>
        </w:rPr>
      </w:pPr>
      <w:r w:rsidRPr="00B8422D">
        <w:rPr>
          <w:rFonts w:cs="Calibri-Bold"/>
          <w:b/>
          <w:bCs/>
          <w:sz w:val="24"/>
          <w:szCs w:val="24"/>
        </w:rPr>
        <w:t>Example of calculation for Rule #2 GF / (GF + GA)</w:t>
      </w:r>
    </w:p>
    <w:p w:rsidR="00812AA4" w:rsidRPr="00B8422D" w:rsidRDefault="00812AA4" w:rsidP="00F37A73">
      <w:pPr>
        <w:autoSpaceDE w:val="0"/>
        <w:autoSpaceDN w:val="0"/>
        <w:adjustRightInd w:val="0"/>
        <w:spacing w:after="0" w:line="240" w:lineRule="auto"/>
        <w:ind w:left="1440"/>
        <w:rPr>
          <w:rFonts w:cs="Calibri-Bold"/>
          <w:b/>
          <w:bCs/>
          <w:sz w:val="24"/>
          <w:szCs w:val="24"/>
        </w:rPr>
      </w:pPr>
      <w:r w:rsidRPr="00B8422D">
        <w:rPr>
          <w:rFonts w:cs="Calibri"/>
          <w:sz w:val="24"/>
          <w:szCs w:val="24"/>
        </w:rPr>
        <w:t xml:space="preserve">Team A – 16 goals for and 4 goals against = 16/ (16+4) = 16/20 = </w:t>
      </w:r>
      <w:r w:rsidRPr="00B8422D">
        <w:rPr>
          <w:rFonts w:cs="Calibri-Bold"/>
          <w:b/>
          <w:bCs/>
          <w:sz w:val="24"/>
          <w:szCs w:val="24"/>
        </w:rPr>
        <w:t>.800</w:t>
      </w:r>
    </w:p>
    <w:p w:rsidR="00812AA4" w:rsidRPr="00B8422D" w:rsidRDefault="00812AA4" w:rsidP="00F37A73">
      <w:pPr>
        <w:autoSpaceDE w:val="0"/>
        <w:autoSpaceDN w:val="0"/>
        <w:adjustRightInd w:val="0"/>
        <w:spacing w:after="0" w:line="240" w:lineRule="auto"/>
        <w:ind w:left="720" w:firstLine="720"/>
        <w:rPr>
          <w:rFonts w:cs="Calibri-Bold"/>
          <w:b/>
          <w:bCs/>
          <w:sz w:val="24"/>
          <w:szCs w:val="24"/>
        </w:rPr>
      </w:pPr>
      <w:r w:rsidRPr="00B8422D">
        <w:rPr>
          <w:rFonts w:cs="Calibri"/>
          <w:sz w:val="24"/>
          <w:szCs w:val="24"/>
        </w:rPr>
        <w:t xml:space="preserve">Team B – 12 goals for and 2 goals against = 12/ (12+2) = 12/14 = </w:t>
      </w:r>
      <w:r w:rsidRPr="00B8422D">
        <w:rPr>
          <w:rFonts w:cs="Calibri-Bold"/>
          <w:b/>
          <w:bCs/>
          <w:sz w:val="24"/>
          <w:szCs w:val="24"/>
        </w:rPr>
        <w:t>.857</w:t>
      </w:r>
    </w:p>
    <w:p w:rsidR="00F37A73" w:rsidRPr="00B8422D" w:rsidRDefault="00F37A73" w:rsidP="00F37A73">
      <w:pPr>
        <w:autoSpaceDE w:val="0"/>
        <w:autoSpaceDN w:val="0"/>
        <w:adjustRightInd w:val="0"/>
        <w:spacing w:after="0" w:line="240" w:lineRule="auto"/>
        <w:ind w:left="720" w:firstLine="720"/>
        <w:rPr>
          <w:rFonts w:cs="Calibri-Bold"/>
          <w:b/>
          <w:bCs/>
          <w:sz w:val="24"/>
          <w:szCs w:val="24"/>
        </w:rPr>
      </w:pPr>
    </w:p>
    <w:p w:rsidR="00F37A73" w:rsidRPr="00B8422D" w:rsidRDefault="00812AA4" w:rsidP="00F37A73">
      <w:pPr>
        <w:autoSpaceDE w:val="0"/>
        <w:autoSpaceDN w:val="0"/>
        <w:adjustRightInd w:val="0"/>
        <w:spacing w:after="0" w:line="240" w:lineRule="auto"/>
        <w:ind w:left="720" w:firstLine="720"/>
        <w:rPr>
          <w:rFonts w:cs="Calibri"/>
          <w:sz w:val="24"/>
          <w:szCs w:val="24"/>
        </w:rPr>
      </w:pPr>
      <w:r w:rsidRPr="00B8422D">
        <w:rPr>
          <w:rFonts w:cs="Calibri"/>
          <w:sz w:val="24"/>
          <w:szCs w:val="24"/>
        </w:rPr>
        <w:t>Team B would assume the higher position</w:t>
      </w:r>
    </w:p>
    <w:p w:rsidR="00F37A73" w:rsidRPr="00B8422D" w:rsidRDefault="00F37A73" w:rsidP="00F37A73">
      <w:pPr>
        <w:autoSpaceDE w:val="0"/>
        <w:autoSpaceDN w:val="0"/>
        <w:adjustRightInd w:val="0"/>
        <w:spacing w:after="0" w:line="240" w:lineRule="auto"/>
        <w:ind w:left="720" w:firstLine="720"/>
        <w:rPr>
          <w:rFonts w:cs="Calibri"/>
          <w:sz w:val="24"/>
          <w:szCs w:val="24"/>
        </w:rPr>
      </w:pPr>
    </w:p>
    <w:p w:rsidR="00861430" w:rsidRPr="00B8422D" w:rsidRDefault="00812AA4" w:rsidP="00812AA4">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Fewest Goals Against</w:t>
      </w:r>
      <w:r w:rsidRPr="00B8422D">
        <w:rPr>
          <w:rFonts w:cs="Calibri"/>
          <w:sz w:val="24"/>
          <w:szCs w:val="24"/>
        </w:rPr>
        <w:t>: The team with the fewest goals against totaled from all of the</w:t>
      </w:r>
      <w:r w:rsidR="00861430" w:rsidRPr="00B8422D">
        <w:rPr>
          <w:rFonts w:cs="Calibri"/>
          <w:sz w:val="24"/>
          <w:szCs w:val="24"/>
        </w:rPr>
        <w:t xml:space="preserve"> </w:t>
      </w:r>
      <w:r w:rsidRPr="00B8422D">
        <w:rPr>
          <w:rFonts w:cs="Calibri"/>
          <w:sz w:val="24"/>
          <w:szCs w:val="24"/>
        </w:rPr>
        <w:t>Round Robin games will assume the higher position.</w:t>
      </w:r>
    </w:p>
    <w:p w:rsidR="00861430" w:rsidRPr="00B8422D" w:rsidRDefault="00861430" w:rsidP="00861430">
      <w:pPr>
        <w:pStyle w:val="ListParagraph"/>
        <w:autoSpaceDE w:val="0"/>
        <w:autoSpaceDN w:val="0"/>
        <w:adjustRightInd w:val="0"/>
        <w:spacing w:after="0" w:line="240" w:lineRule="auto"/>
        <w:rPr>
          <w:rFonts w:cs="Calibri"/>
          <w:sz w:val="24"/>
          <w:szCs w:val="24"/>
        </w:rPr>
      </w:pPr>
    </w:p>
    <w:p w:rsidR="00861430" w:rsidRPr="00B8422D" w:rsidRDefault="00812AA4" w:rsidP="00812AA4">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Least Penalties</w:t>
      </w:r>
      <w:r w:rsidRPr="00B8422D">
        <w:rPr>
          <w:rFonts w:cs="Calibri"/>
          <w:sz w:val="24"/>
          <w:szCs w:val="24"/>
        </w:rPr>
        <w:t>: The team with the least penalty minutes totaled from all of their Round</w:t>
      </w:r>
      <w:r w:rsidR="00861430" w:rsidRPr="00B8422D">
        <w:rPr>
          <w:rFonts w:cs="Calibri"/>
          <w:sz w:val="24"/>
          <w:szCs w:val="24"/>
        </w:rPr>
        <w:t xml:space="preserve"> </w:t>
      </w:r>
      <w:r w:rsidRPr="00B8422D">
        <w:rPr>
          <w:rFonts w:cs="Calibri"/>
          <w:sz w:val="24"/>
          <w:szCs w:val="24"/>
        </w:rPr>
        <w:t>Robin games (not including 10‐minute misconducts) will assume the higher position.</w:t>
      </w:r>
    </w:p>
    <w:p w:rsidR="00861430" w:rsidRPr="00B8422D" w:rsidRDefault="00861430" w:rsidP="00861430">
      <w:pPr>
        <w:pStyle w:val="ListParagraph"/>
        <w:rPr>
          <w:rFonts w:cs="Calibri"/>
          <w:sz w:val="24"/>
          <w:szCs w:val="24"/>
        </w:rPr>
      </w:pPr>
    </w:p>
    <w:p w:rsidR="00861430" w:rsidRPr="00B8422D" w:rsidRDefault="00812AA4" w:rsidP="00812AA4">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First Goal</w:t>
      </w:r>
      <w:r w:rsidRPr="00B8422D">
        <w:rPr>
          <w:rFonts w:cs="Calibri"/>
          <w:sz w:val="24"/>
          <w:szCs w:val="24"/>
        </w:rPr>
        <w:t>: The team to assume the higher position will be the team that scored the first</w:t>
      </w:r>
      <w:r w:rsidR="00861430" w:rsidRPr="00B8422D">
        <w:rPr>
          <w:rFonts w:cs="Calibri"/>
          <w:sz w:val="24"/>
          <w:szCs w:val="24"/>
        </w:rPr>
        <w:t xml:space="preserve"> </w:t>
      </w:r>
      <w:r w:rsidR="001E479C">
        <w:rPr>
          <w:rFonts w:cs="Calibri"/>
          <w:sz w:val="24"/>
          <w:szCs w:val="24"/>
        </w:rPr>
        <w:t xml:space="preserve">goal in their first tournament </w:t>
      </w:r>
      <w:r w:rsidRPr="00B8422D">
        <w:rPr>
          <w:rFonts w:cs="Calibri"/>
          <w:sz w:val="24"/>
          <w:szCs w:val="24"/>
        </w:rPr>
        <w:t>game.</w:t>
      </w:r>
    </w:p>
    <w:p w:rsidR="00861430" w:rsidRPr="00B8422D" w:rsidRDefault="00861430" w:rsidP="00861430">
      <w:pPr>
        <w:pStyle w:val="ListParagraph"/>
        <w:rPr>
          <w:rFonts w:cs="Calibri"/>
          <w:sz w:val="24"/>
          <w:szCs w:val="24"/>
        </w:rPr>
      </w:pPr>
    </w:p>
    <w:p w:rsidR="00DF02E7" w:rsidRPr="00DF02E7" w:rsidRDefault="00812AA4" w:rsidP="00DF02E7">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Coin Toss</w:t>
      </w:r>
      <w:r w:rsidRPr="00B8422D">
        <w:rPr>
          <w:rFonts w:cs="Calibri"/>
          <w:sz w:val="24"/>
          <w:szCs w:val="24"/>
        </w:rPr>
        <w:t>: If the teams are still tied, the higher position will be determined by a coin</w:t>
      </w:r>
      <w:r w:rsidR="00861430" w:rsidRPr="00B8422D">
        <w:rPr>
          <w:rFonts w:cs="Calibri"/>
          <w:sz w:val="24"/>
          <w:szCs w:val="24"/>
        </w:rPr>
        <w:t xml:space="preserve"> </w:t>
      </w:r>
      <w:r w:rsidRPr="00B8422D">
        <w:rPr>
          <w:rFonts w:cs="Calibri"/>
          <w:sz w:val="24"/>
          <w:szCs w:val="24"/>
        </w:rPr>
        <w:t xml:space="preserve">toss. The team </w:t>
      </w:r>
      <w:r w:rsidR="001E479C">
        <w:rPr>
          <w:rFonts w:cs="Calibri"/>
          <w:sz w:val="24"/>
          <w:szCs w:val="24"/>
        </w:rPr>
        <w:t xml:space="preserve">from </w:t>
      </w:r>
      <w:r w:rsidRPr="00B8422D">
        <w:rPr>
          <w:rFonts w:cs="Calibri"/>
          <w:sz w:val="24"/>
          <w:szCs w:val="24"/>
        </w:rPr>
        <w:t>farthest away calls the toss.</w:t>
      </w:r>
    </w:p>
    <w:p w:rsidR="00661D81" w:rsidRDefault="00661D81" w:rsidP="00861430">
      <w:pPr>
        <w:autoSpaceDE w:val="0"/>
        <w:autoSpaceDN w:val="0"/>
        <w:adjustRightInd w:val="0"/>
        <w:spacing w:after="0" w:line="240" w:lineRule="auto"/>
        <w:rPr>
          <w:rFonts w:cs="Calibri"/>
          <w:sz w:val="24"/>
          <w:szCs w:val="24"/>
        </w:rPr>
      </w:pPr>
    </w:p>
    <w:p w:rsidR="00861430" w:rsidRPr="00B8422D" w:rsidRDefault="00861430" w:rsidP="00861430">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SEMI FINALS AND FINALS</w:t>
      </w:r>
    </w:p>
    <w:p w:rsidR="00861430" w:rsidRPr="00B8422D" w:rsidRDefault="00861430" w:rsidP="00861430">
      <w:pPr>
        <w:autoSpaceDE w:val="0"/>
        <w:autoSpaceDN w:val="0"/>
        <w:adjustRightInd w:val="0"/>
        <w:spacing w:after="0" w:line="240" w:lineRule="auto"/>
        <w:rPr>
          <w:rFonts w:cs="Calibri-Bold"/>
          <w:b/>
          <w:bCs/>
          <w:sz w:val="24"/>
          <w:szCs w:val="24"/>
          <w:u w:val="single"/>
        </w:rPr>
      </w:pPr>
    </w:p>
    <w:p w:rsidR="00861430" w:rsidRPr="00B8422D" w:rsidRDefault="00861430" w:rsidP="00861430">
      <w:pPr>
        <w:autoSpaceDE w:val="0"/>
        <w:autoSpaceDN w:val="0"/>
        <w:adjustRightInd w:val="0"/>
        <w:spacing w:after="0" w:line="240" w:lineRule="auto"/>
        <w:rPr>
          <w:rFonts w:cs="Calibri-Bold"/>
          <w:b/>
          <w:bCs/>
          <w:sz w:val="24"/>
          <w:szCs w:val="24"/>
        </w:rPr>
      </w:pPr>
      <w:r w:rsidRPr="00B8422D">
        <w:rPr>
          <w:rFonts w:cs="Calibri-Bold"/>
          <w:b/>
          <w:bCs/>
          <w:sz w:val="24"/>
          <w:szCs w:val="24"/>
        </w:rPr>
        <w:t>Time</w:t>
      </w:r>
      <w:r w:rsidRPr="00B8422D">
        <w:rPr>
          <w:rFonts w:cs="Cambria Math"/>
          <w:b/>
          <w:bCs/>
          <w:sz w:val="24"/>
          <w:szCs w:val="24"/>
        </w:rPr>
        <w:t>‐</w:t>
      </w:r>
      <w:r w:rsidRPr="00B8422D">
        <w:rPr>
          <w:rFonts w:cs="Calibri-Bold"/>
          <w:b/>
          <w:bCs/>
          <w:sz w:val="24"/>
          <w:szCs w:val="24"/>
        </w:rPr>
        <w:t xml:space="preserve">out for Semi Finals and Finals: </w:t>
      </w:r>
      <w:r w:rsidRPr="00B8422D">
        <w:rPr>
          <w:rFonts w:cs="Calibri"/>
          <w:sz w:val="24"/>
          <w:szCs w:val="24"/>
        </w:rPr>
        <w:t xml:space="preserve">Each team may call One (1) 30‐second time‐out in “Regulation Time” only. There is </w:t>
      </w:r>
      <w:r w:rsidRPr="00B8422D">
        <w:rPr>
          <w:rFonts w:cs="Calibri-Bold"/>
          <w:b/>
          <w:bCs/>
          <w:sz w:val="24"/>
          <w:szCs w:val="24"/>
        </w:rPr>
        <w:t>NO TIME</w:t>
      </w:r>
      <w:r w:rsidRPr="00B8422D">
        <w:rPr>
          <w:rFonts w:cs="Cambria Math"/>
          <w:b/>
          <w:bCs/>
          <w:sz w:val="24"/>
          <w:szCs w:val="24"/>
        </w:rPr>
        <w:t>‐</w:t>
      </w:r>
      <w:r w:rsidRPr="00B8422D">
        <w:rPr>
          <w:rFonts w:cs="Calibri-Bold"/>
          <w:b/>
          <w:bCs/>
          <w:sz w:val="24"/>
          <w:szCs w:val="24"/>
        </w:rPr>
        <w:t>OUT IN OVERTIME.</w:t>
      </w:r>
    </w:p>
    <w:p w:rsidR="00861430" w:rsidRPr="00B8422D" w:rsidRDefault="00861430" w:rsidP="00861430">
      <w:pPr>
        <w:autoSpaceDE w:val="0"/>
        <w:autoSpaceDN w:val="0"/>
        <w:adjustRightInd w:val="0"/>
        <w:spacing w:after="0" w:line="240" w:lineRule="auto"/>
        <w:rPr>
          <w:rFonts w:cs="Calibri"/>
          <w:sz w:val="24"/>
          <w:szCs w:val="24"/>
        </w:rPr>
      </w:pPr>
    </w:p>
    <w:p w:rsidR="00215C9D" w:rsidRPr="00B8422D" w:rsidRDefault="00861430" w:rsidP="00861430">
      <w:pPr>
        <w:autoSpaceDE w:val="0"/>
        <w:autoSpaceDN w:val="0"/>
        <w:adjustRightInd w:val="0"/>
        <w:spacing w:after="0" w:line="240" w:lineRule="auto"/>
        <w:rPr>
          <w:rFonts w:cs="Calibri"/>
          <w:sz w:val="24"/>
          <w:szCs w:val="24"/>
        </w:rPr>
      </w:pPr>
      <w:r w:rsidRPr="00B8422D">
        <w:rPr>
          <w:rFonts w:cs="Calibri-Bold"/>
          <w:b/>
          <w:bCs/>
          <w:sz w:val="24"/>
          <w:szCs w:val="24"/>
        </w:rPr>
        <w:t>Overtime for Semi Finals and Finals</w:t>
      </w:r>
      <w:r w:rsidRPr="00B8422D">
        <w:rPr>
          <w:rFonts w:cs="Calibri"/>
          <w:sz w:val="24"/>
          <w:szCs w:val="24"/>
        </w:rPr>
        <w:t xml:space="preserve">: If, at the end of Regulation Time, the game is a tied, there will be a five (5) minute </w:t>
      </w:r>
      <w:r w:rsidR="00215C9D" w:rsidRPr="00B8422D">
        <w:rPr>
          <w:rFonts w:cs="Calibri"/>
          <w:sz w:val="24"/>
          <w:szCs w:val="24"/>
        </w:rPr>
        <w:t xml:space="preserve">stop time </w:t>
      </w:r>
      <w:r w:rsidRPr="00B8422D">
        <w:rPr>
          <w:rFonts w:cs="Calibri"/>
          <w:sz w:val="24"/>
          <w:szCs w:val="24"/>
        </w:rPr>
        <w:t>sudden victory overtime peri</w:t>
      </w:r>
      <w:r w:rsidR="00215C9D" w:rsidRPr="00B8422D">
        <w:rPr>
          <w:rFonts w:cs="Calibri"/>
          <w:sz w:val="24"/>
          <w:szCs w:val="24"/>
        </w:rPr>
        <w:t xml:space="preserve">od </w:t>
      </w:r>
      <w:r w:rsidR="00215C9D" w:rsidRPr="00B8422D">
        <w:rPr>
          <w:sz w:val="24"/>
          <w:szCs w:val="24"/>
        </w:rPr>
        <w:t>with 4 on 4 (4 players and 1 goalie).</w:t>
      </w:r>
      <w:r w:rsidR="00215C9D" w:rsidRPr="00B8422D">
        <w:rPr>
          <w:rFonts w:cs="Calibri"/>
          <w:sz w:val="24"/>
          <w:szCs w:val="24"/>
        </w:rPr>
        <w:t xml:space="preserve">  </w:t>
      </w:r>
      <w:r w:rsidRPr="00B8422D">
        <w:rPr>
          <w:rFonts w:cs="Calibri"/>
          <w:sz w:val="24"/>
          <w:szCs w:val="24"/>
        </w:rPr>
        <w:t>If a tie still exists after the sudden victory overtime period, a shootout will decide the winner</w:t>
      </w:r>
      <w:r w:rsidR="00215C9D" w:rsidRPr="00B8422D">
        <w:rPr>
          <w:rFonts w:cs="Calibri"/>
          <w:sz w:val="24"/>
          <w:szCs w:val="24"/>
        </w:rPr>
        <w:t xml:space="preserve"> (see SHOOTOUT RULES)</w:t>
      </w:r>
      <w:r w:rsidRPr="00B8422D">
        <w:rPr>
          <w:rFonts w:cs="Calibri"/>
          <w:sz w:val="24"/>
          <w:szCs w:val="24"/>
        </w:rPr>
        <w:t>.</w:t>
      </w:r>
      <w:r w:rsidR="00215C9D" w:rsidRPr="00B8422D">
        <w:rPr>
          <w:rFonts w:cs="Calibri"/>
          <w:sz w:val="24"/>
          <w:szCs w:val="24"/>
        </w:rPr>
        <w:t xml:space="preserve">  </w:t>
      </w:r>
    </w:p>
    <w:p w:rsidR="00215C9D" w:rsidRPr="00B8422D" w:rsidRDefault="00215C9D" w:rsidP="00861430">
      <w:pPr>
        <w:autoSpaceDE w:val="0"/>
        <w:autoSpaceDN w:val="0"/>
        <w:adjustRightInd w:val="0"/>
        <w:spacing w:after="0" w:line="240" w:lineRule="auto"/>
        <w:rPr>
          <w:rFonts w:cs="Calibri"/>
          <w:sz w:val="24"/>
          <w:szCs w:val="24"/>
        </w:rPr>
      </w:pPr>
      <w:r w:rsidRPr="00B8422D">
        <w:rPr>
          <w:rFonts w:cs="Calibri"/>
          <w:sz w:val="24"/>
          <w:szCs w:val="24"/>
        </w:rPr>
        <w:tab/>
      </w:r>
    </w:p>
    <w:p w:rsidR="00215C9D" w:rsidRDefault="00215C9D" w:rsidP="00215C9D">
      <w:pPr>
        <w:autoSpaceDE w:val="0"/>
        <w:autoSpaceDN w:val="0"/>
        <w:adjustRightInd w:val="0"/>
        <w:spacing w:after="0" w:line="240" w:lineRule="auto"/>
        <w:ind w:firstLine="720"/>
        <w:rPr>
          <w:rFonts w:cs="Calibri"/>
          <w:b/>
          <w:sz w:val="24"/>
          <w:szCs w:val="24"/>
        </w:rPr>
      </w:pPr>
      <w:r w:rsidRPr="00B8422D">
        <w:rPr>
          <w:rFonts w:cs="Calibri"/>
          <w:b/>
          <w:sz w:val="24"/>
          <w:szCs w:val="24"/>
        </w:rPr>
        <w:t>Penalties in Overtime:</w:t>
      </w:r>
    </w:p>
    <w:p w:rsidR="00F72F06" w:rsidRPr="00B8422D" w:rsidRDefault="00F72F06" w:rsidP="00215C9D">
      <w:pPr>
        <w:autoSpaceDE w:val="0"/>
        <w:autoSpaceDN w:val="0"/>
        <w:adjustRightInd w:val="0"/>
        <w:spacing w:after="0" w:line="240" w:lineRule="auto"/>
        <w:ind w:firstLine="720"/>
        <w:rPr>
          <w:rFonts w:cs="Calibri"/>
          <w:b/>
          <w:sz w:val="24"/>
          <w:szCs w:val="24"/>
        </w:rPr>
      </w:pPr>
    </w:p>
    <w:p w:rsidR="00215C9D" w:rsidRPr="00B8422D" w:rsidRDefault="00215C9D" w:rsidP="00215C9D">
      <w:pPr>
        <w:pStyle w:val="ListParagraph"/>
        <w:numPr>
          <w:ilvl w:val="0"/>
          <w:numId w:val="27"/>
        </w:numPr>
        <w:rPr>
          <w:sz w:val="24"/>
          <w:szCs w:val="24"/>
        </w:rPr>
      </w:pPr>
      <w:r w:rsidRPr="00B8422D">
        <w:rPr>
          <w:sz w:val="24"/>
          <w:szCs w:val="24"/>
        </w:rPr>
        <w:t>If any team has a penalty going into overtime the teams will play out the remainder of the penalty using the regular format (</w:t>
      </w:r>
      <w:proofErr w:type="spellStart"/>
      <w:r w:rsidRPr="00B8422D">
        <w:rPr>
          <w:sz w:val="24"/>
          <w:szCs w:val="24"/>
        </w:rPr>
        <w:t>eg</w:t>
      </w:r>
      <w:proofErr w:type="spellEnd"/>
      <w:r w:rsidRPr="00B8422D">
        <w:rPr>
          <w:sz w:val="24"/>
          <w:szCs w:val="24"/>
        </w:rPr>
        <w:t>. 5 on 4 etc.).  Once the penalty is over the teams will continue as 5 on 5 until after the first whistle then will go to 4 on 4.</w:t>
      </w:r>
    </w:p>
    <w:p w:rsidR="00215C9D" w:rsidRPr="00B8422D" w:rsidRDefault="00215C9D" w:rsidP="00215C9D">
      <w:pPr>
        <w:pStyle w:val="ListParagraph"/>
        <w:ind w:left="1440"/>
        <w:rPr>
          <w:sz w:val="24"/>
          <w:szCs w:val="24"/>
        </w:rPr>
      </w:pPr>
    </w:p>
    <w:p w:rsidR="00215C9D" w:rsidRPr="00B8422D" w:rsidRDefault="00215C9D" w:rsidP="00215C9D">
      <w:pPr>
        <w:pStyle w:val="ListParagraph"/>
        <w:numPr>
          <w:ilvl w:val="0"/>
          <w:numId w:val="27"/>
        </w:numPr>
        <w:rPr>
          <w:sz w:val="24"/>
          <w:szCs w:val="24"/>
        </w:rPr>
      </w:pPr>
      <w:r w:rsidRPr="00B8422D">
        <w:rPr>
          <w:sz w:val="24"/>
          <w:szCs w:val="24"/>
        </w:rPr>
        <w:t>All penalties incurred in Overtime will result in a penalty shot.</w:t>
      </w:r>
    </w:p>
    <w:p w:rsidR="00861430" w:rsidRPr="00F72F06" w:rsidRDefault="00861430" w:rsidP="00861430">
      <w:pPr>
        <w:autoSpaceDE w:val="0"/>
        <w:autoSpaceDN w:val="0"/>
        <w:adjustRightInd w:val="0"/>
        <w:spacing w:after="0" w:line="240" w:lineRule="auto"/>
        <w:rPr>
          <w:rFonts w:cs="Calibri"/>
          <w:sz w:val="20"/>
          <w:szCs w:val="20"/>
        </w:rPr>
      </w:pPr>
    </w:p>
    <w:p w:rsidR="00861430" w:rsidRPr="00B8422D" w:rsidRDefault="00861430" w:rsidP="00861430">
      <w:pPr>
        <w:autoSpaceDE w:val="0"/>
        <w:autoSpaceDN w:val="0"/>
        <w:adjustRightInd w:val="0"/>
        <w:spacing w:after="0" w:line="240" w:lineRule="auto"/>
        <w:rPr>
          <w:rFonts w:cs="Calibri"/>
          <w:sz w:val="24"/>
          <w:szCs w:val="24"/>
        </w:rPr>
      </w:pPr>
      <w:r w:rsidRPr="00B8422D">
        <w:rPr>
          <w:rFonts w:cs="Calibri-Bold"/>
          <w:b/>
          <w:bCs/>
          <w:sz w:val="24"/>
          <w:szCs w:val="24"/>
          <w:u w:val="single"/>
        </w:rPr>
        <w:t xml:space="preserve">Home and Away Teams for </w:t>
      </w:r>
      <w:r w:rsidR="004B7043">
        <w:rPr>
          <w:rFonts w:cs="Calibri-Bold"/>
          <w:b/>
          <w:bCs/>
          <w:sz w:val="24"/>
          <w:szCs w:val="24"/>
          <w:u w:val="single"/>
        </w:rPr>
        <w:t xml:space="preserve">Semi </w:t>
      </w:r>
      <w:r w:rsidRPr="00B8422D">
        <w:rPr>
          <w:rFonts w:cs="Calibri-Bold"/>
          <w:b/>
          <w:bCs/>
          <w:sz w:val="24"/>
          <w:szCs w:val="24"/>
          <w:u w:val="single"/>
        </w:rPr>
        <w:t>Finals</w:t>
      </w:r>
      <w:r w:rsidRPr="00B8422D">
        <w:rPr>
          <w:rFonts w:cs="Calibri"/>
          <w:sz w:val="24"/>
          <w:szCs w:val="24"/>
        </w:rPr>
        <w:t>: The highest seeded team will be the Home Team for all</w:t>
      </w:r>
      <w:r w:rsidR="004B7043">
        <w:rPr>
          <w:rFonts w:cs="Calibri"/>
          <w:sz w:val="24"/>
          <w:szCs w:val="24"/>
        </w:rPr>
        <w:t xml:space="preserve"> Semi Final </w:t>
      </w:r>
      <w:r w:rsidRPr="00B8422D">
        <w:rPr>
          <w:rFonts w:cs="Calibri"/>
          <w:sz w:val="24"/>
          <w:szCs w:val="24"/>
        </w:rPr>
        <w:t>games.</w:t>
      </w:r>
    </w:p>
    <w:p w:rsidR="00776B53" w:rsidRPr="00B8422D" w:rsidRDefault="00776B53" w:rsidP="00861430">
      <w:pPr>
        <w:autoSpaceDE w:val="0"/>
        <w:autoSpaceDN w:val="0"/>
        <w:adjustRightInd w:val="0"/>
        <w:spacing w:after="0" w:line="240" w:lineRule="auto"/>
        <w:rPr>
          <w:rFonts w:cs="Calibri"/>
          <w:sz w:val="24"/>
          <w:szCs w:val="24"/>
        </w:rPr>
      </w:pPr>
    </w:p>
    <w:p w:rsidR="00776B53" w:rsidRPr="00B8422D" w:rsidRDefault="00776B53" w:rsidP="00861430">
      <w:pPr>
        <w:autoSpaceDE w:val="0"/>
        <w:autoSpaceDN w:val="0"/>
        <w:adjustRightInd w:val="0"/>
        <w:spacing w:after="0" w:line="240" w:lineRule="auto"/>
        <w:rPr>
          <w:rFonts w:cs="Calibri"/>
          <w:b/>
          <w:sz w:val="24"/>
          <w:szCs w:val="24"/>
          <w:u w:val="single"/>
        </w:rPr>
      </w:pPr>
      <w:r w:rsidRPr="00B8422D">
        <w:rPr>
          <w:rFonts w:cs="Calibri"/>
          <w:b/>
          <w:sz w:val="24"/>
          <w:szCs w:val="24"/>
          <w:u w:val="single"/>
        </w:rPr>
        <w:t>SHOOTOUT RULES</w:t>
      </w:r>
    </w:p>
    <w:p w:rsidR="00776B53" w:rsidRPr="00B8422D" w:rsidRDefault="00776B53" w:rsidP="00861430">
      <w:pPr>
        <w:autoSpaceDE w:val="0"/>
        <w:autoSpaceDN w:val="0"/>
        <w:adjustRightInd w:val="0"/>
        <w:spacing w:after="0" w:line="240" w:lineRule="auto"/>
        <w:rPr>
          <w:rFonts w:cs="Calibri"/>
          <w:b/>
          <w:sz w:val="24"/>
          <w:szCs w:val="24"/>
          <w:u w:val="single"/>
        </w:rPr>
      </w:pPr>
    </w:p>
    <w:p w:rsidR="00F72F06" w:rsidRPr="00C40930" w:rsidRDefault="00776B53" w:rsidP="00776B53">
      <w:pPr>
        <w:autoSpaceDE w:val="0"/>
        <w:autoSpaceDN w:val="0"/>
        <w:adjustRightInd w:val="0"/>
        <w:spacing w:after="0" w:line="240" w:lineRule="auto"/>
        <w:rPr>
          <w:rFonts w:cs="Calibri"/>
          <w:b/>
          <w:i/>
          <w:sz w:val="24"/>
          <w:szCs w:val="24"/>
        </w:rPr>
      </w:pPr>
      <w:r w:rsidRPr="00B8422D">
        <w:rPr>
          <w:rFonts w:cs="Calibri"/>
          <w:sz w:val="24"/>
          <w:szCs w:val="24"/>
        </w:rPr>
        <w:t>If a tie still exists after the sudden victory overtime period, a shootout will decide the winner using the following format.</w:t>
      </w:r>
      <w:r w:rsidR="00C40930">
        <w:rPr>
          <w:rFonts w:cs="Calibri"/>
          <w:sz w:val="24"/>
          <w:szCs w:val="24"/>
        </w:rPr>
        <w:t xml:space="preserve">  </w:t>
      </w:r>
      <w:r w:rsidR="00C40930" w:rsidRPr="00C40930">
        <w:rPr>
          <w:rFonts w:cs="Calibri"/>
          <w:b/>
          <w:i/>
          <w:sz w:val="24"/>
          <w:szCs w:val="24"/>
        </w:rPr>
        <w:t>Any player who has been ejected from the game or is serving a penalty at the end of O/T is not permitted to participate in the shootout.</w:t>
      </w:r>
    </w:p>
    <w:p w:rsidR="00F72F06" w:rsidRPr="00B8422D" w:rsidRDefault="00F72F06" w:rsidP="00776B53">
      <w:pPr>
        <w:autoSpaceDE w:val="0"/>
        <w:autoSpaceDN w:val="0"/>
        <w:adjustRightInd w:val="0"/>
        <w:spacing w:after="0" w:line="240" w:lineRule="auto"/>
        <w:rPr>
          <w:rFonts w:cs="Calibri"/>
          <w:sz w:val="24"/>
          <w:szCs w:val="24"/>
        </w:rPr>
      </w:pPr>
    </w:p>
    <w:p w:rsidR="003E3A19" w:rsidRPr="00B8422D" w:rsidRDefault="003E3A19" w:rsidP="003E3A19">
      <w:pPr>
        <w:pStyle w:val="ListParagraph"/>
        <w:numPr>
          <w:ilvl w:val="0"/>
          <w:numId w:val="28"/>
        </w:numPr>
        <w:rPr>
          <w:sz w:val="24"/>
          <w:szCs w:val="24"/>
        </w:rPr>
      </w:pPr>
      <w:r w:rsidRPr="00B8422D">
        <w:rPr>
          <w:sz w:val="24"/>
          <w:szCs w:val="24"/>
        </w:rPr>
        <w:t xml:space="preserve">3 different shooters from each team will be announced to the Referee and take alternate shots until a decisive goal is scored (the home team will </w:t>
      </w:r>
      <w:r w:rsidR="00C40930">
        <w:rPr>
          <w:sz w:val="24"/>
          <w:szCs w:val="24"/>
        </w:rPr>
        <w:t xml:space="preserve">choose who </w:t>
      </w:r>
      <w:r w:rsidRPr="00B8422D">
        <w:rPr>
          <w:sz w:val="24"/>
          <w:szCs w:val="24"/>
        </w:rPr>
        <w:t>shoot</w:t>
      </w:r>
      <w:r w:rsidR="00C40930">
        <w:rPr>
          <w:sz w:val="24"/>
          <w:szCs w:val="24"/>
        </w:rPr>
        <w:t>s</w:t>
      </w:r>
      <w:r w:rsidRPr="00B8422D">
        <w:rPr>
          <w:sz w:val="24"/>
          <w:szCs w:val="24"/>
        </w:rPr>
        <w:t xml:space="preserve"> first).</w:t>
      </w:r>
    </w:p>
    <w:p w:rsidR="00661D81" w:rsidRPr="00C40930" w:rsidRDefault="00776B53" w:rsidP="00861430">
      <w:pPr>
        <w:pStyle w:val="ListParagraph"/>
        <w:numPr>
          <w:ilvl w:val="0"/>
          <w:numId w:val="28"/>
        </w:numPr>
        <w:autoSpaceDE w:val="0"/>
        <w:autoSpaceDN w:val="0"/>
        <w:adjustRightInd w:val="0"/>
        <w:spacing w:after="0" w:line="240" w:lineRule="auto"/>
        <w:rPr>
          <w:rFonts w:cs="Calibri"/>
          <w:sz w:val="24"/>
          <w:szCs w:val="24"/>
        </w:rPr>
      </w:pPr>
      <w:r w:rsidRPr="00C40930">
        <w:rPr>
          <w:rFonts w:cs="Calibri"/>
          <w:sz w:val="24"/>
          <w:szCs w:val="24"/>
        </w:rPr>
        <w:t xml:space="preserve">If the game remains tied after the first three shooters, the teams will participate in a sudden victory shootout (both teams shoot once in each round) using a new player from the game sheet each time. </w:t>
      </w:r>
      <w:r w:rsidRPr="00C40930">
        <w:rPr>
          <w:rFonts w:cs="Calibri"/>
          <w:b/>
          <w:sz w:val="24"/>
          <w:szCs w:val="24"/>
        </w:rPr>
        <w:t>Players many not repeat until all players ha</w:t>
      </w:r>
      <w:r w:rsidR="003E3A19" w:rsidRPr="00C40930">
        <w:rPr>
          <w:rFonts w:cs="Calibri"/>
          <w:b/>
          <w:sz w:val="24"/>
          <w:szCs w:val="24"/>
        </w:rPr>
        <w:t>ve had an opportunity to shoot.</w:t>
      </w:r>
    </w:p>
    <w:p w:rsidR="00C40930" w:rsidRPr="00C40930" w:rsidRDefault="00C40930" w:rsidP="00C40930">
      <w:pPr>
        <w:pStyle w:val="ListParagraph"/>
        <w:autoSpaceDE w:val="0"/>
        <w:autoSpaceDN w:val="0"/>
        <w:adjustRightInd w:val="0"/>
        <w:spacing w:after="0" w:line="240" w:lineRule="auto"/>
        <w:rPr>
          <w:rFonts w:cs="Calibri"/>
          <w:sz w:val="24"/>
          <w:szCs w:val="24"/>
        </w:rPr>
      </w:pPr>
    </w:p>
    <w:p w:rsidR="00661D81" w:rsidRPr="00661D81" w:rsidRDefault="00661D81" w:rsidP="00661D81">
      <w:pPr>
        <w:rPr>
          <w:b/>
          <w:sz w:val="28"/>
          <w:szCs w:val="24"/>
        </w:rPr>
      </w:pPr>
      <w:r>
        <w:rPr>
          <w:b/>
          <w:sz w:val="24"/>
          <w:szCs w:val="24"/>
        </w:rPr>
        <w:t>**</w:t>
      </w:r>
      <w:r w:rsidR="00F72F06">
        <w:rPr>
          <w:b/>
          <w:sz w:val="24"/>
          <w:szCs w:val="24"/>
        </w:rPr>
        <w:t xml:space="preserve"> </w:t>
      </w:r>
      <w:r w:rsidRPr="00661D81">
        <w:rPr>
          <w:b/>
          <w:sz w:val="28"/>
          <w:szCs w:val="24"/>
        </w:rPr>
        <w:t>Coaches are responsible for their team’s conduct while at the arena (on and off the ice)</w:t>
      </w:r>
      <w:r w:rsidR="00C40930">
        <w:rPr>
          <w:b/>
          <w:sz w:val="28"/>
          <w:szCs w:val="24"/>
        </w:rPr>
        <w:t xml:space="preserve"> **</w:t>
      </w:r>
    </w:p>
    <w:p w:rsidR="00661D81" w:rsidRPr="00661D81" w:rsidRDefault="00661D81" w:rsidP="00661D81">
      <w:pPr>
        <w:autoSpaceDE w:val="0"/>
        <w:autoSpaceDN w:val="0"/>
        <w:adjustRightInd w:val="0"/>
        <w:spacing w:after="0" w:line="240" w:lineRule="auto"/>
        <w:jc w:val="center"/>
        <w:rPr>
          <w:rFonts w:cs="Calibri-Bold"/>
          <w:b/>
          <w:bCs/>
          <w:sz w:val="28"/>
          <w:szCs w:val="24"/>
          <w:u w:val="single"/>
        </w:rPr>
      </w:pPr>
      <w:r w:rsidRPr="00661D81">
        <w:rPr>
          <w:rFonts w:cs="Calibri-Bold"/>
          <w:b/>
          <w:bCs/>
          <w:sz w:val="28"/>
          <w:szCs w:val="24"/>
          <w:u w:val="single"/>
        </w:rPr>
        <w:t xml:space="preserve">All Decisions are Final and No Appeals are </w:t>
      </w:r>
      <w:proofErr w:type="gramStart"/>
      <w:r w:rsidRPr="00661D81">
        <w:rPr>
          <w:rFonts w:cs="Calibri-Bold"/>
          <w:b/>
          <w:bCs/>
          <w:sz w:val="28"/>
          <w:szCs w:val="24"/>
          <w:u w:val="single"/>
        </w:rPr>
        <w:t>Permitted</w:t>
      </w:r>
      <w:proofErr w:type="gramEnd"/>
    </w:p>
    <w:p w:rsidR="00661D81" w:rsidRPr="00F72F06" w:rsidRDefault="00661D81" w:rsidP="00861430">
      <w:pPr>
        <w:autoSpaceDE w:val="0"/>
        <w:autoSpaceDN w:val="0"/>
        <w:adjustRightInd w:val="0"/>
        <w:spacing w:after="0" w:line="240" w:lineRule="auto"/>
        <w:rPr>
          <w:rFonts w:cs="Calibri-Bold"/>
          <w:b/>
          <w:bCs/>
          <w:sz w:val="24"/>
          <w:szCs w:val="24"/>
        </w:rPr>
      </w:pPr>
    </w:p>
    <w:p w:rsidR="00861430" w:rsidRDefault="00861430" w:rsidP="00861430">
      <w:pPr>
        <w:autoSpaceDE w:val="0"/>
        <w:autoSpaceDN w:val="0"/>
        <w:adjustRightInd w:val="0"/>
        <w:spacing w:after="0" w:line="240" w:lineRule="auto"/>
        <w:rPr>
          <w:rFonts w:cs="Calibri-Bold"/>
          <w:b/>
          <w:bCs/>
          <w:sz w:val="28"/>
          <w:szCs w:val="24"/>
        </w:rPr>
      </w:pPr>
      <w:r w:rsidRPr="00661D81">
        <w:rPr>
          <w:rFonts w:cs="Calibri-Bold"/>
          <w:b/>
          <w:bCs/>
          <w:sz w:val="28"/>
          <w:szCs w:val="24"/>
        </w:rPr>
        <w:t>The Tournament Committee reserves the right to m</w:t>
      </w:r>
      <w:r w:rsidR="00661D81">
        <w:rPr>
          <w:rFonts w:cs="Calibri-Bold"/>
          <w:b/>
          <w:bCs/>
          <w:sz w:val="28"/>
          <w:szCs w:val="24"/>
        </w:rPr>
        <w:t xml:space="preserve">ake all decisions regarding the </w:t>
      </w:r>
      <w:r w:rsidRPr="00661D81">
        <w:rPr>
          <w:rFonts w:cs="Calibri-Bold"/>
          <w:b/>
          <w:bCs/>
          <w:sz w:val="28"/>
          <w:szCs w:val="24"/>
        </w:rPr>
        <w:t>interpretation of the Tournament Rules and Regulations.</w:t>
      </w:r>
      <w:r w:rsidR="007A49DE">
        <w:rPr>
          <w:rFonts w:cs="Calibri-Bold"/>
          <w:b/>
          <w:bCs/>
          <w:sz w:val="28"/>
          <w:szCs w:val="24"/>
        </w:rPr>
        <w:t xml:space="preserve">  </w:t>
      </w:r>
      <w:r w:rsidRPr="00661D81">
        <w:rPr>
          <w:rFonts w:cs="Calibri-Bold"/>
          <w:b/>
          <w:bCs/>
          <w:sz w:val="28"/>
          <w:szCs w:val="24"/>
        </w:rPr>
        <w:t>The Tournament Committee will not under any circumstanc</w:t>
      </w:r>
      <w:r w:rsidR="00661D81" w:rsidRPr="00661D81">
        <w:rPr>
          <w:rFonts w:cs="Calibri-Bold"/>
          <w:b/>
          <w:bCs/>
          <w:sz w:val="28"/>
          <w:szCs w:val="24"/>
        </w:rPr>
        <w:t xml:space="preserve">es discuss disputes to anyone other than a </w:t>
      </w:r>
      <w:r w:rsidRPr="00661D81">
        <w:rPr>
          <w:rFonts w:cs="Calibri-Bold"/>
          <w:b/>
          <w:bCs/>
          <w:sz w:val="28"/>
          <w:szCs w:val="24"/>
        </w:rPr>
        <w:t>team Manager or Head Coach. Please communicate this</w:t>
      </w:r>
      <w:r w:rsidR="00661D81" w:rsidRPr="00661D81">
        <w:rPr>
          <w:rFonts w:cs="Calibri-Bold"/>
          <w:b/>
          <w:bCs/>
          <w:sz w:val="28"/>
          <w:szCs w:val="24"/>
        </w:rPr>
        <w:t xml:space="preserve"> rule with other members of the coaching staff and team </w:t>
      </w:r>
      <w:r w:rsidRPr="00661D81">
        <w:rPr>
          <w:rFonts w:cs="Calibri-Bold"/>
          <w:b/>
          <w:bCs/>
          <w:sz w:val="28"/>
          <w:szCs w:val="24"/>
        </w:rPr>
        <w:t xml:space="preserve">parents as abuse of this rule may </w:t>
      </w:r>
      <w:r w:rsidR="00661D81" w:rsidRPr="00661D81">
        <w:rPr>
          <w:rFonts w:cs="Calibri-Bold"/>
          <w:b/>
          <w:bCs/>
          <w:sz w:val="28"/>
          <w:szCs w:val="24"/>
        </w:rPr>
        <w:t xml:space="preserve">result in your team’s expulsion </w:t>
      </w:r>
      <w:r w:rsidRPr="00661D81">
        <w:rPr>
          <w:rFonts w:cs="Calibri-Bold"/>
          <w:b/>
          <w:bCs/>
          <w:sz w:val="28"/>
          <w:szCs w:val="24"/>
        </w:rPr>
        <w:t>from the tournament.</w:t>
      </w:r>
    </w:p>
    <w:p w:rsidR="007A49DE" w:rsidRDefault="007A49DE" w:rsidP="00861430">
      <w:pPr>
        <w:autoSpaceDE w:val="0"/>
        <w:autoSpaceDN w:val="0"/>
        <w:adjustRightInd w:val="0"/>
        <w:spacing w:after="0" w:line="240" w:lineRule="auto"/>
        <w:rPr>
          <w:rFonts w:cs="Calibri-Bold"/>
          <w:b/>
          <w:bCs/>
          <w:sz w:val="28"/>
          <w:szCs w:val="24"/>
        </w:rPr>
      </w:pPr>
    </w:p>
    <w:p w:rsidR="007A49DE" w:rsidRPr="007A49DE" w:rsidRDefault="007A49DE" w:rsidP="007A49DE">
      <w:pPr>
        <w:autoSpaceDE w:val="0"/>
        <w:autoSpaceDN w:val="0"/>
        <w:adjustRightInd w:val="0"/>
        <w:spacing w:after="0" w:line="240" w:lineRule="auto"/>
        <w:jc w:val="center"/>
        <w:rPr>
          <w:rFonts w:cs="Calibri-Bold"/>
          <w:b/>
          <w:bCs/>
          <w:sz w:val="32"/>
          <w:szCs w:val="24"/>
        </w:rPr>
      </w:pPr>
      <w:r w:rsidRPr="007A49DE">
        <w:rPr>
          <w:rStyle w:val="Strong"/>
          <w:rFonts w:ascii="Calibri" w:hAnsi="Calibri"/>
          <w:color w:val="111111"/>
          <w:sz w:val="24"/>
        </w:rPr>
        <w:t xml:space="preserve">All games results will be posted at arena along with the </w:t>
      </w:r>
      <w:hyperlink r:id="rId8" w:history="1">
        <w:r w:rsidRPr="002C01C5">
          <w:rPr>
            <w:rStyle w:val="Hyperlink"/>
            <w:rFonts w:ascii="Calibri" w:hAnsi="Calibri"/>
            <w:sz w:val="24"/>
          </w:rPr>
          <w:t>www.wallaceburghockey.com</w:t>
        </w:r>
      </w:hyperlink>
      <w:r>
        <w:rPr>
          <w:rStyle w:val="Strong"/>
          <w:rFonts w:ascii="Calibri" w:hAnsi="Calibri"/>
          <w:color w:val="1F497D"/>
          <w:sz w:val="24"/>
        </w:rPr>
        <w:t xml:space="preserve"> </w:t>
      </w:r>
      <w:r w:rsidRPr="007A49DE">
        <w:rPr>
          <w:rStyle w:val="Strong"/>
          <w:rFonts w:ascii="Calibri" w:hAnsi="Calibri"/>
          <w:color w:val="111111"/>
          <w:sz w:val="24"/>
        </w:rPr>
        <w:t>website.</w:t>
      </w:r>
    </w:p>
    <w:p w:rsidR="00661D81" w:rsidRPr="00661D81" w:rsidRDefault="00661D81" w:rsidP="00861430">
      <w:pPr>
        <w:autoSpaceDE w:val="0"/>
        <w:autoSpaceDN w:val="0"/>
        <w:adjustRightInd w:val="0"/>
        <w:spacing w:after="0" w:line="240" w:lineRule="auto"/>
        <w:rPr>
          <w:rFonts w:cs="Calibri-Bold"/>
          <w:b/>
          <w:bCs/>
          <w:sz w:val="28"/>
          <w:szCs w:val="24"/>
        </w:rPr>
      </w:pPr>
    </w:p>
    <w:p w:rsidR="00B03C02" w:rsidRPr="00661D81" w:rsidRDefault="00661D81" w:rsidP="00661D81">
      <w:pPr>
        <w:autoSpaceDE w:val="0"/>
        <w:autoSpaceDN w:val="0"/>
        <w:adjustRightInd w:val="0"/>
        <w:spacing w:after="0" w:line="240" w:lineRule="auto"/>
        <w:jc w:val="center"/>
        <w:rPr>
          <w:rFonts w:cs="Calibri"/>
          <w:sz w:val="28"/>
          <w:szCs w:val="24"/>
        </w:rPr>
      </w:pPr>
      <w:r>
        <w:rPr>
          <w:rFonts w:cs="Calibri-Bold"/>
          <w:b/>
          <w:bCs/>
          <w:sz w:val="28"/>
          <w:szCs w:val="24"/>
        </w:rPr>
        <w:t xml:space="preserve">GOOD LUCK TO ALL, </w:t>
      </w:r>
      <w:r w:rsidRPr="00EF499C">
        <w:rPr>
          <w:b/>
          <w:sz w:val="28"/>
          <w:szCs w:val="28"/>
        </w:rPr>
        <w:t xml:space="preserve">STAY COMPETITIVE </w:t>
      </w:r>
      <w:r w:rsidR="00861430" w:rsidRPr="00661D81">
        <w:rPr>
          <w:rFonts w:cs="Calibri-Bold"/>
          <w:b/>
          <w:bCs/>
          <w:sz w:val="28"/>
          <w:szCs w:val="24"/>
        </w:rPr>
        <w:t>AND LET’S HAVE FUN!!!</w:t>
      </w:r>
    </w:p>
    <w:sectPr w:rsidR="00B03C02" w:rsidRPr="00661D81" w:rsidSect="00302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587"/>
    <w:multiLevelType w:val="hybridMultilevel"/>
    <w:tmpl w:val="EB0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A0A"/>
    <w:multiLevelType w:val="hybridMultilevel"/>
    <w:tmpl w:val="CF56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73058"/>
    <w:multiLevelType w:val="hybridMultilevel"/>
    <w:tmpl w:val="F670ECCC"/>
    <w:lvl w:ilvl="0" w:tplc="0B2C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A2AE4"/>
    <w:multiLevelType w:val="hybridMultilevel"/>
    <w:tmpl w:val="77DA69A4"/>
    <w:lvl w:ilvl="0" w:tplc="0B2C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6C10"/>
    <w:multiLevelType w:val="hybridMultilevel"/>
    <w:tmpl w:val="DD720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E0080"/>
    <w:multiLevelType w:val="hybridMultilevel"/>
    <w:tmpl w:val="14369F34"/>
    <w:lvl w:ilvl="0" w:tplc="9664090A">
      <w:numFmt w:val="bullet"/>
      <w:lvlText w:val=""/>
      <w:lvlJc w:val="left"/>
      <w:pPr>
        <w:ind w:left="936" w:hanging="360"/>
      </w:pPr>
      <w:rPr>
        <w:rFonts w:ascii="Symbol" w:eastAsiaTheme="minorHAnsi"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2941690C"/>
    <w:multiLevelType w:val="hybridMultilevel"/>
    <w:tmpl w:val="7E32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60518"/>
    <w:multiLevelType w:val="hybridMultilevel"/>
    <w:tmpl w:val="DBCA889C"/>
    <w:lvl w:ilvl="0" w:tplc="04090001">
      <w:start w:val="1"/>
      <w:numFmt w:val="bullet"/>
      <w:lvlText w:val=""/>
      <w:lvlJc w:val="left"/>
      <w:pPr>
        <w:ind w:left="720" w:hanging="360"/>
      </w:pPr>
      <w:rPr>
        <w:rFonts w:ascii="Symbol" w:hAnsi="Symbol" w:hint="default"/>
      </w:rPr>
    </w:lvl>
    <w:lvl w:ilvl="1" w:tplc="6A98E66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73BA"/>
    <w:multiLevelType w:val="hybridMultilevel"/>
    <w:tmpl w:val="131C9A30"/>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A65DC"/>
    <w:multiLevelType w:val="hybridMultilevel"/>
    <w:tmpl w:val="D9E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9093D"/>
    <w:multiLevelType w:val="hybridMultilevel"/>
    <w:tmpl w:val="8A8489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503323"/>
    <w:multiLevelType w:val="hybridMultilevel"/>
    <w:tmpl w:val="0F1054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BC610E"/>
    <w:multiLevelType w:val="hybridMultilevel"/>
    <w:tmpl w:val="E4866BA6"/>
    <w:lvl w:ilvl="0" w:tplc="4222828E">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A35BCD"/>
    <w:multiLevelType w:val="hybridMultilevel"/>
    <w:tmpl w:val="8124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45537"/>
    <w:multiLevelType w:val="hybridMultilevel"/>
    <w:tmpl w:val="DF96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B784F"/>
    <w:multiLevelType w:val="hybridMultilevel"/>
    <w:tmpl w:val="9254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77A27"/>
    <w:multiLevelType w:val="hybridMultilevel"/>
    <w:tmpl w:val="237CD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E663F"/>
    <w:multiLevelType w:val="hybridMultilevel"/>
    <w:tmpl w:val="B2945C36"/>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91A84"/>
    <w:multiLevelType w:val="hybridMultilevel"/>
    <w:tmpl w:val="3C5C159A"/>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15E6F"/>
    <w:multiLevelType w:val="hybridMultilevel"/>
    <w:tmpl w:val="043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97040"/>
    <w:multiLevelType w:val="hybridMultilevel"/>
    <w:tmpl w:val="4D64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67525"/>
    <w:multiLevelType w:val="hybridMultilevel"/>
    <w:tmpl w:val="286C071C"/>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074AB"/>
    <w:multiLevelType w:val="hybridMultilevel"/>
    <w:tmpl w:val="286C071C"/>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34C90"/>
    <w:multiLevelType w:val="hybridMultilevel"/>
    <w:tmpl w:val="F1E2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163"/>
    <w:multiLevelType w:val="hybridMultilevel"/>
    <w:tmpl w:val="ED56B77C"/>
    <w:lvl w:ilvl="0" w:tplc="D6EEE34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5D4C43"/>
    <w:multiLevelType w:val="hybridMultilevel"/>
    <w:tmpl w:val="BFE2B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4587D"/>
    <w:multiLevelType w:val="hybridMultilevel"/>
    <w:tmpl w:val="B2945C36"/>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154AF"/>
    <w:multiLevelType w:val="hybridMultilevel"/>
    <w:tmpl w:val="F54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3D7D"/>
    <w:multiLevelType w:val="hybridMultilevel"/>
    <w:tmpl w:val="6A6C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771D"/>
    <w:multiLevelType w:val="hybridMultilevel"/>
    <w:tmpl w:val="D292B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
  </w:num>
  <w:num w:numId="3">
    <w:abstractNumId w:val="3"/>
  </w:num>
  <w:num w:numId="4">
    <w:abstractNumId w:val="16"/>
  </w:num>
  <w:num w:numId="5">
    <w:abstractNumId w:val="10"/>
  </w:num>
  <w:num w:numId="6">
    <w:abstractNumId w:val="12"/>
  </w:num>
  <w:num w:numId="7">
    <w:abstractNumId w:val="5"/>
  </w:num>
  <w:num w:numId="8">
    <w:abstractNumId w:val="27"/>
  </w:num>
  <w:num w:numId="9">
    <w:abstractNumId w:val="1"/>
  </w:num>
  <w:num w:numId="10">
    <w:abstractNumId w:val="0"/>
  </w:num>
  <w:num w:numId="11">
    <w:abstractNumId w:val="7"/>
  </w:num>
  <w:num w:numId="12">
    <w:abstractNumId w:val="23"/>
  </w:num>
  <w:num w:numId="13">
    <w:abstractNumId w:val="19"/>
  </w:num>
  <w:num w:numId="14">
    <w:abstractNumId w:val="9"/>
  </w:num>
  <w:num w:numId="15">
    <w:abstractNumId w:val="25"/>
  </w:num>
  <w:num w:numId="16">
    <w:abstractNumId w:val="13"/>
  </w:num>
  <w:num w:numId="17">
    <w:abstractNumId w:val="17"/>
  </w:num>
  <w:num w:numId="18">
    <w:abstractNumId w:val="22"/>
  </w:num>
  <w:num w:numId="19">
    <w:abstractNumId w:val="21"/>
  </w:num>
  <w:num w:numId="20">
    <w:abstractNumId w:val="18"/>
  </w:num>
  <w:num w:numId="21">
    <w:abstractNumId w:val="8"/>
  </w:num>
  <w:num w:numId="22">
    <w:abstractNumId w:val="6"/>
  </w:num>
  <w:num w:numId="23">
    <w:abstractNumId w:val="29"/>
  </w:num>
  <w:num w:numId="24">
    <w:abstractNumId w:val="14"/>
  </w:num>
  <w:num w:numId="25">
    <w:abstractNumId w:val="11"/>
  </w:num>
  <w:num w:numId="26">
    <w:abstractNumId w:val="15"/>
  </w:num>
  <w:num w:numId="27">
    <w:abstractNumId w:val="4"/>
  </w:num>
  <w:num w:numId="28">
    <w:abstractNumId w:val="28"/>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FF"/>
    <w:rsid w:val="00013BBD"/>
    <w:rsid w:val="00043E23"/>
    <w:rsid w:val="00050398"/>
    <w:rsid w:val="00050CE0"/>
    <w:rsid w:val="000F22F3"/>
    <w:rsid w:val="001B135E"/>
    <w:rsid w:val="001D6533"/>
    <w:rsid w:val="001E479C"/>
    <w:rsid w:val="00215C9D"/>
    <w:rsid w:val="00262CED"/>
    <w:rsid w:val="003028FF"/>
    <w:rsid w:val="0038058D"/>
    <w:rsid w:val="003E3A19"/>
    <w:rsid w:val="00421DEB"/>
    <w:rsid w:val="0046306B"/>
    <w:rsid w:val="0048003E"/>
    <w:rsid w:val="004B7043"/>
    <w:rsid w:val="004E0DFA"/>
    <w:rsid w:val="004E7554"/>
    <w:rsid w:val="00523279"/>
    <w:rsid w:val="005B333E"/>
    <w:rsid w:val="0064432A"/>
    <w:rsid w:val="00660134"/>
    <w:rsid w:val="00661D81"/>
    <w:rsid w:val="007224F5"/>
    <w:rsid w:val="00726732"/>
    <w:rsid w:val="00736CFA"/>
    <w:rsid w:val="007519E0"/>
    <w:rsid w:val="00776B53"/>
    <w:rsid w:val="007A49DE"/>
    <w:rsid w:val="007D2FB5"/>
    <w:rsid w:val="00812AA4"/>
    <w:rsid w:val="00861430"/>
    <w:rsid w:val="009235FD"/>
    <w:rsid w:val="00AD6B15"/>
    <w:rsid w:val="00B03C02"/>
    <w:rsid w:val="00B0500A"/>
    <w:rsid w:val="00B22EFC"/>
    <w:rsid w:val="00B306A9"/>
    <w:rsid w:val="00B33B69"/>
    <w:rsid w:val="00B731B7"/>
    <w:rsid w:val="00B8422D"/>
    <w:rsid w:val="00B944A6"/>
    <w:rsid w:val="00C02A64"/>
    <w:rsid w:val="00C200D6"/>
    <w:rsid w:val="00C40930"/>
    <w:rsid w:val="00C94300"/>
    <w:rsid w:val="00CB66F7"/>
    <w:rsid w:val="00D0796C"/>
    <w:rsid w:val="00D474DB"/>
    <w:rsid w:val="00D57B1E"/>
    <w:rsid w:val="00DF02E7"/>
    <w:rsid w:val="00E46E7E"/>
    <w:rsid w:val="00EF499C"/>
    <w:rsid w:val="00F078E1"/>
    <w:rsid w:val="00F12058"/>
    <w:rsid w:val="00F37539"/>
    <w:rsid w:val="00F37A73"/>
    <w:rsid w:val="00F7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6E34C-33F9-40DB-B72C-0DAFDDB1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FF"/>
    <w:rPr>
      <w:rFonts w:ascii="Tahoma" w:hAnsi="Tahoma" w:cs="Tahoma"/>
      <w:sz w:val="16"/>
      <w:szCs w:val="16"/>
    </w:rPr>
  </w:style>
  <w:style w:type="paragraph" w:styleId="ListParagraph">
    <w:name w:val="List Paragraph"/>
    <w:basedOn w:val="Normal"/>
    <w:uiPriority w:val="34"/>
    <w:qFormat/>
    <w:rsid w:val="00660134"/>
    <w:pPr>
      <w:ind w:left="720"/>
      <w:contextualSpacing/>
    </w:pPr>
  </w:style>
  <w:style w:type="character" w:styleId="Hyperlink">
    <w:name w:val="Hyperlink"/>
    <w:basedOn w:val="DefaultParagraphFont"/>
    <w:uiPriority w:val="99"/>
    <w:unhideWhenUsed/>
    <w:rsid w:val="00B22EFC"/>
    <w:rPr>
      <w:color w:val="0000FF" w:themeColor="hyperlink"/>
      <w:u w:val="single"/>
    </w:rPr>
  </w:style>
  <w:style w:type="character" w:styleId="Strong">
    <w:name w:val="Strong"/>
    <w:basedOn w:val="DefaultParagraphFont"/>
    <w:uiPriority w:val="22"/>
    <w:qFormat/>
    <w:rsid w:val="007A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eburghocke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tcogghe</dc:creator>
  <cp:lastModifiedBy>Deanna</cp:lastModifiedBy>
  <cp:revision>4</cp:revision>
  <dcterms:created xsi:type="dcterms:W3CDTF">2020-01-27T19:06:00Z</dcterms:created>
  <dcterms:modified xsi:type="dcterms:W3CDTF">2020-01-27T19:27:00Z</dcterms:modified>
</cp:coreProperties>
</file>